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4AA" w:rsidRPr="00611815" w:rsidRDefault="00900CC1" w:rsidP="00AF5756">
      <w:pPr>
        <w:shd w:val="clear" w:color="auto" w:fill="D9D9D9" w:themeFill="background1" w:themeFillShade="D9"/>
        <w:tabs>
          <w:tab w:val="left" w:pos="284"/>
          <w:tab w:val="left" w:pos="709"/>
          <w:tab w:val="left" w:pos="1240"/>
        </w:tabs>
        <w:spacing w:before="360" w:after="360" w:line="360" w:lineRule="auto"/>
        <w:jc w:val="center"/>
        <w:rPr>
          <w:rFonts w:ascii="Garamond" w:eastAsia="Times New Roman" w:hAnsi="Garamond"/>
          <w:b/>
          <w:bCs/>
          <w:sz w:val="28"/>
          <w:szCs w:val="28"/>
        </w:rPr>
      </w:pPr>
      <w:bookmarkStart w:id="0" w:name="_GoBack"/>
      <w:r w:rsidRPr="00611815">
        <w:rPr>
          <w:rFonts w:ascii="Garamond" w:eastAsia="Times New Roman" w:hAnsi="Garamond"/>
          <w:b/>
          <w:bCs/>
          <w:sz w:val="28"/>
          <w:szCs w:val="28"/>
        </w:rPr>
        <w:t xml:space="preserve">LES </w:t>
      </w:r>
      <w:r w:rsidR="001854AA" w:rsidRPr="00611815">
        <w:rPr>
          <w:rFonts w:ascii="Garamond" w:eastAsia="Times New Roman" w:hAnsi="Garamond"/>
          <w:b/>
          <w:bCs/>
          <w:sz w:val="28"/>
          <w:szCs w:val="28"/>
        </w:rPr>
        <w:t>FORCES SOCIALES DE GUINEE</w:t>
      </w:r>
    </w:p>
    <w:p w:rsidR="0064757A" w:rsidRPr="00611815" w:rsidRDefault="0064757A" w:rsidP="0064757A">
      <w:pPr>
        <w:tabs>
          <w:tab w:val="left" w:pos="284"/>
          <w:tab w:val="left" w:pos="709"/>
          <w:tab w:val="left" w:pos="1240"/>
        </w:tabs>
        <w:spacing w:before="240" w:after="240" w:line="360" w:lineRule="auto"/>
        <w:jc w:val="center"/>
        <w:rPr>
          <w:rFonts w:ascii="Garamond" w:eastAsia="Times New Roman" w:hAnsi="Garamond"/>
          <w:b/>
          <w:bCs/>
          <w:sz w:val="28"/>
          <w:szCs w:val="28"/>
        </w:rPr>
      </w:pPr>
      <w:r w:rsidRPr="00611815">
        <w:rPr>
          <w:rFonts w:ascii="Garamond" w:eastAsia="Times New Roman" w:hAnsi="Garamond"/>
          <w:b/>
          <w:bCs/>
          <w:sz w:val="28"/>
          <w:szCs w:val="28"/>
        </w:rPr>
        <w:t xml:space="preserve">DECLARATION </w:t>
      </w:r>
      <w:r w:rsidR="00900CC1" w:rsidRPr="00611815">
        <w:rPr>
          <w:rFonts w:ascii="Garamond" w:eastAsia="Times New Roman" w:hAnsi="Garamond"/>
          <w:b/>
          <w:bCs/>
          <w:sz w:val="28"/>
          <w:szCs w:val="28"/>
        </w:rPr>
        <w:t>N° :</w:t>
      </w:r>
      <w:r w:rsidR="009B41A5" w:rsidRPr="00611815">
        <w:rPr>
          <w:rFonts w:ascii="Garamond" w:eastAsia="Times New Roman" w:hAnsi="Garamond"/>
          <w:b/>
          <w:bCs/>
          <w:sz w:val="28"/>
          <w:szCs w:val="28"/>
        </w:rPr>
        <w:t xml:space="preserve"> </w:t>
      </w:r>
      <w:r w:rsidR="00D21D33" w:rsidRPr="00611815">
        <w:rPr>
          <w:rFonts w:ascii="Garamond" w:eastAsia="Times New Roman" w:hAnsi="Garamond"/>
          <w:b/>
          <w:bCs/>
          <w:sz w:val="28"/>
          <w:szCs w:val="28"/>
        </w:rPr>
        <w:t>011</w:t>
      </w:r>
    </w:p>
    <w:p w:rsidR="00386F85" w:rsidRPr="00611815" w:rsidRDefault="006E60E2" w:rsidP="00386F85">
      <w:pPr>
        <w:tabs>
          <w:tab w:val="left" w:pos="284"/>
          <w:tab w:val="left" w:pos="709"/>
          <w:tab w:val="left" w:pos="1240"/>
        </w:tabs>
        <w:spacing w:before="240" w:after="240" w:line="360" w:lineRule="auto"/>
        <w:jc w:val="both"/>
        <w:rPr>
          <w:rFonts w:ascii="Garamond" w:eastAsia="Times New Roman" w:hAnsi="Garamond"/>
          <w:sz w:val="28"/>
          <w:szCs w:val="28"/>
        </w:rPr>
      </w:pPr>
      <w:r w:rsidRPr="00611815">
        <w:rPr>
          <w:rFonts w:ascii="Garamond" w:eastAsia="Times New Roman" w:hAnsi="Garamond"/>
          <w:b/>
          <w:bCs/>
          <w:sz w:val="28"/>
          <w:szCs w:val="28"/>
        </w:rPr>
        <w:t xml:space="preserve">Les </w:t>
      </w:r>
      <w:r w:rsidR="009F64D0" w:rsidRPr="00611815">
        <w:rPr>
          <w:rFonts w:ascii="Garamond" w:eastAsia="Times New Roman" w:hAnsi="Garamond"/>
          <w:b/>
          <w:bCs/>
          <w:sz w:val="28"/>
          <w:szCs w:val="28"/>
        </w:rPr>
        <w:t>Forces S</w:t>
      </w:r>
      <w:r w:rsidRPr="00611815">
        <w:rPr>
          <w:rFonts w:ascii="Garamond" w:eastAsia="Times New Roman" w:hAnsi="Garamond"/>
          <w:b/>
          <w:bCs/>
          <w:sz w:val="28"/>
          <w:szCs w:val="28"/>
        </w:rPr>
        <w:t>ociales de Guinée</w:t>
      </w:r>
      <w:r w:rsidRPr="00611815">
        <w:rPr>
          <w:rFonts w:ascii="Garamond" w:eastAsia="Times New Roman" w:hAnsi="Garamond"/>
          <w:sz w:val="28"/>
          <w:szCs w:val="28"/>
        </w:rPr>
        <w:t>,</w:t>
      </w:r>
      <w:r w:rsidR="00D21D33" w:rsidRPr="00611815">
        <w:rPr>
          <w:rFonts w:ascii="Garamond" w:eastAsia="Times New Roman" w:hAnsi="Garamond"/>
          <w:sz w:val="28"/>
          <w:szCs w:val="28"/>
        </w:rPr>
        <w:t xml:space="preserve"> fidèles à leur engagement et</w:t>
      </w:r>
      <w:r w:rsidRPr="00611815">
        <w:rPr>
          <w:rFonts w:ascii="Garamond" w:eastAsia="Times New Roman" w:hAnsi="Garamond"/>
          <w:sz w:val="28"/>
          <w:szCs w:val="28"/>
        </w:rPr>
        <w:t xml:space="preserve"> déterminées</w:t>
      </w:r>
      <w:r w:rsidR="009F64D0" w:rsidRPr="00611815">
        <w:rPr>
          <w:rFonts w:ascii="Garamond" w:eastAsia="Times New Roman" w:hAnsi="Garamond"/>
          <w:sz w:val="28"/>
          <w:szCs w:val="28"/>
        </w:rPr>
        <w:t xml:space="preserve"> à</w:t>
      </w:r>
      <w:r w:rsidR="00D21D33" w:rsidRPr="00611815">
        <w:rPr>
          <w:rFonts w:ascii="Garamond" w:eastAsia="Times New Roman" w:hAnsi="Garamond"/>
          <w:sz w:val="28"/>
          <w:szCs w:val="28"/>
        </w:rPr>
        <w:t xml:space="preserve"> porter la revendication des citoyens pour la réduction du prix du carburant à la pompe à </w:t>
      </w:r>
      <w:r w:rsidR="00D21D33" w:rsidRPr="00611815">
        <w:rPr>
          <w:rFonts w:ascii="Garamond" w:eastAsia="Times New Roman" w:hAnsi="Garamond"/>
          <w:b/>
          <w:bCs/>
          <w:sz w:val="28"/>
          <w:szCs w:val="28"/>
        </w:rPr>
        <w:t>8000GNF</w:t>
      </w:r>
      <w:r w:rsidR="009F64D0" w:rsidRPr="00611815">
        <w:rPr>
          <w:rFonts w:ascii="Garamond" w:eastAsia="Times New Roman" w:hAnsi="Garamond"/>
          <w:sz w:val="28"/>
          <w:szCs w:val="28"/>
        </w:rPr>
        <w:t xml:space="preserve"> </w:t>
      </w:r>
      <w:r w:rsidRPr="00611815">
        <w:rPr>
          <w:rFonts w:ascii="Garamond" w:eastAsia="Times New Roman" w:hAnsi="Garamond"/>
          <w:sz w:val="28"/>
          <w:szCs w:val="28"/>
        </w:rPr>
        <w:t>reme</w:t>
      </w:r>
      <w:r w:rsidR="00D21D33" w:rsidRPr="00611815">
        <w:rPr>
          <w:rFonts w:ascii="Garamond" w:eastAsia="Times New Roman" w:hAnsi="Garamond"/>
          <w:sz w:val="28"/>
          <w:szCs w:val="28"/>
        </w:rPr>
        <w:t>rcient et félicitent le</w:t>
      </w:r>
      <w:r w:rsidRPr="00611815">
        <w:rPr>
          <w:rFonts w:ascii="Garamond" w:eastAsia="Times New Roman" w:hAnsi="Garamond"/>
          <w:sz w:val="28"/>
          <w:szCs w:val="28"/>
        </w:rPr>
        <w:t xml:space="preserve"> courageux peuple de </w:t>
      </w:r>
      <w:r w:rsidR="00900CC1" w:rsidRPr="00611815">
        <w:rPr>
          <w:rFonts w:ascii="Garamond" w:eastAsia="Times New Roman" w:hAnsi="Garamond"/>
          <w:sz w:val="28"/>
          <w:szCs w:val="28"/>
        </w:rPr>
        <w:t xml:space="preserve">Guinée </w:t>
      </w:r>
      <w:r w:rsidRPr="00611815">
        <w:rPr>
          <w:rFonts w:ascii="Garamond" w:eastAsia="Times New Roman" w:hAnsi="Garamond"/>
          <w:sz w:val="28"/>
          <w:szCs w:val="28"/>
        </w:rPr>
        <w:t xml:space="preserve">pour sa </w:t>
      </w:r>
      <w:r w:rsidR="00D21D33" w:rsidRPr="00611815">
        <w:rPr>
          <w:rFonts w:ascii="Garamond" w:eastAsia="Times New Roman" w:hAnsi="Garamond"/>
          <w:sz w:val="28"/>
          <w:szCs w:val="28"/>
        </w:rPr>
        <w:t xml:space="preserve">confiance et sa </w:t>
      </w:r>
      <w:r w:rsidR="00791809" w:rsidRPr="00611815">
        <w:rPr>
          <w:rFonts w:ascii="Garamond" w:eastAsia="Times New Roman" w:hAnsi="Garamond"/>
          <w:sz w:val="28"/>
          <w:szCs w:val="28"/>
        </w:rPr>
        <w:t>détermination</w:t>
      </w:r>
      <w:r w:rsidR="00D21D33" w:rsidRPr="00611815">
        <w:rPr>
          <w:rFonts w:ascii="Garamond" w:eastAsia="Times New Roman" w:hAnsi="Garamond"/>
          <w:sz w:val="28"/>
          <w:szCs w:val="28"/>
        </w:rPr>
        <w:t xml:space="preserve"> depuis </w:t>
      </w:r>
      <w:r w:rsidR="00791809" w:rsidRPr="00611815">
        <w:rPr>
          <w:rFonts w:ascii="Garamond" w:eastAsia="Times New Roman" w:hAnsi="Garamond"/>
          <w:sz w:val="28"/>
          <w:szCs w:val="28"/>
        </w:rPr>
        <w:t>la prise de cette décision unilatérale et appauvrissante par le gouvernement</w:t>
      </w:r>
      <w:r w:rsidRPr="00611815">
        <w:rPr>
          <w:rFonts w:ascii="Garamond" w:eastAsia="Times New Roman" w:hAnsi="Garamond"/>
          <w:sz w:val="28"/>
          <w:szCs w:val="28"/>
        </w:rPr>
        <w:t xml:space="preserve">.  </w:t>
      </w:r>
    </w:p>
    <w:p w:rsidR="00791809" w:rsidRPr="00611815" w:rsidRDefault="009F64D0" w:rsidP="00386F85">
      <w:pPr>
        <w:tabs>
          <w:tab w:val="left" w:pos="284"/>
          <w:tab w:val="left" w:pos="709"/>
          <w:tab w:val="left" w:pos="1240"/>
        </w:tabs>
        <w:spacing w:before="240" w:after="240" w:line="360" w:lineRule="auto"/>
        <w:jc w:val="both"/>
        <w:rPr>
          <w:rFonts w:ascii="Garamond" w:eastAsia="Times New Roman" w:hAnsi="Garamond"/>
          <w:sz w:val="28"/>
          <w:szCs w:val="28"/>
        </w:rPr>
      </w:pPr>
      <w:r w:rsidRPr="00611815">
        <w:rPr>
          <w:rFonts w:ascii="Garamond" w:eastAsia="Times New Roman" w:hAnsi="Garamond"/>
          <w:sz w:val="28"/>
          <w:szCs w:val="28"/>
        </w:rPr>
        <w:t xml:space="preserve">Cette </w:t>
      </w:r>
      <w:r w:rsidR="002473F1" w:rsidRPr="00611815">
        <w:rPr>
          <w:rFonts w:ascii="Garamond" w:eastAsia="Times New Roman" w:hAnsi="Garamond"/>
          <w:sz w:val="28"/>
          <w:szCs w:val="28"/>
        </w:rPr>
        <w:t>décision</w:t>
      </w:r>
      <w:r w:rsidRPr="00611815">
        <w:rPr>
          <w:rFonts w:ascii="Garamond" w:eastAsia="Times New Roman" w:hAnsi="Garamond"/>
          <w:sz w:val="28"/>
          <w:szCs w:val="28"/>
        </w:rPr>
        <w:t xml:space="preserve"> qui a été prise sans aucune consultation </w:t>
      </w:r>
      <w:r w:rsidR="002473F1" w:rsidRPr="00611815">
        <w:rPr>
          <w:rFonts w:ascii="Garamond" w:eastAsia="Times New Roman" w:hAnsi="Garamond"/>
          <w:sz w:val="28"/>
          <w:szCs w:val="28"/>
        </w:rPr>
        <w:t>préalable</w:t>
      </w:r>
      <w:r w:rsidRPr="00611815">
        <w:rPr>
          <w:rFonts w:ascii="Garamond" w:eastAsia="Times New Roman" w:hAnsi="Garamond"/>
          <w:sz w:val="28"/>
          <w:szCs w:val="28"/>
        </w:rPr>
        <w:t xml:space="preserve"> de la classe sociale,</w:t>
      </w:r>
      <w:r w:rsidR="00FC784B" w:rsidRPr="00611815">
        <w:rPr>
          <w:rFonts w:ascii="Garamond" w:eastAsia="Times New Roman" w:hAnsi="Garamond"/>
          <w:sz w:val="28"/>
          <w:szCs w:val="28"/>
        </w:rPr>
        <w:t xml:space="preserve"> a plongé </w:t>
      </w:r>
      <w:r w:rsidR="00791809" w:rsidRPr="00611815">
        <w:rPr>
          <w:rFonts w:ascii="Garamond" w:eastAsia="Times New Roman" w:hAnsi="Garamond"/>
          <w:sz w:val="28"/>
          <w:szCs w:val="28"/>
        </w:rPr>
        <w:t>le pays dans l’impasse</w:t>
      </w:r>
      <w:r w:rsidR="00FC784B" w:rsidRPr="00611815">
        <w:rPr>
          <w:rFonts w:ascii="Garamond" w:eastAsia="Times New Roman" w:hAnsi="Garamond"/>
          <w:sz w:val="28"/>
          <w:szCs w:val="28"/>
        </w:rPr>
        <w:t xml:space="preserve"> depuis quelques semaines</w:t>
      </w:r>
      <w:r w:rsidR="002473F1" w:rsidRPr="00611815">
        <w:rPr>
          <w:rFonts w:ascii="Garamond" w:eastAsia="Times New Roman" w:hAnsi="Garamond"/>
          <w:sz w:val="28"/>
          <w:szCs w:val="28"/>
        </w:rPr>
        <w:t xml:space="preserve"> en plein</w:t>
      </w:r>
      <w:r w:rsidR="00AD1714" w:rsidRPr="00611815">
        <w:rPr>
          <w:rFonts w:ascii="Garamond" w:eastAsia="Times New Roman" w:hAnsi="Garamond"/>
          <w:sz w:val="28"/>
          <w:szCs w:val="28"/>
        </w:rPr>
        <w:t>e</w:t>
      </w:r>
      <w:r w:rsidR="00791809" w:rsidRPr="00611815">
        <w:rPr>
          <w:rFonts w:ascii="Garamond" w:eastAsia="Times New Roman" w:hAnsi="Garamond"/>
          <w:sz w:val="28"/>
          <w:szCs w:val="28"/>
        </w:rPr>
        <w:t xml:space="preserve"> période </w:t>
      </w:r>
      <w:r w:rsidR="002473F1" w:rsidRPr="00611815">
        <w:rPr>
          <w:rFonts w:ascii="Garamond" w:eastAsia="Times New Roman" w:hAnsi="Garamond"/>
          <w:sz w:val="28"/>
          <w:szCs w:val="28"/>
        </w:rPr>
        <w:t>de</w:t>
      </w:r>
      <w:r w:rsidR="00791809" w:rsidRPr="00611815">
        <w:rPr>
          <w:rFonts w:ascii="Garamond" w:eastAsia="Times New Roman" w:hAnsi="Garamond"/>
          <w:sz w:val="28"/>
          <w:szCs w:val="28"/>
        </w:rPr>
        <w:t xml:space="preserve"> soudure</w:t>
      </w:r>
      <w:r w:rsidR="001854AA" w:rsidRPr="00611815">
        <w:rPr>
          <w:rFonts w:ascii="Garamond" w:eastAsia="Times New Roman" w:hAnsi="Garamond"/>
          <w:sz w:val="28"/>
          <w:szCs w:val="28"/>
        </w:rPr>
        <w:t xml:space="preserve"> et de </w:t>
      </w:r>
      <w:r w:rsidR="00EF1CCC" w:rsidRPr="00611815">
        <w:rPr>
          <w:rFonts w:ascii="Garamond" w:eastAsia="Times New Roman" w:hAnsi="Garamond"/>
          <w:sz w:val="28"/>
          <w:szCs w:val="28"/>
        </w:rPr>
        <w:t>précarité</w:t>
      </w:r>
      <w:r w:rsidR="002473F1" w:rsidRPr="00611815">
        <w:rPr>
          <w:rFonts w:ascii="Garamond" w:eastAsia="Times New Roman" w:hAnsi="Garamond"/>
          <w:sz w:val="28"/>
          <w:szCs w:val="28"/>
        </w:rPr>
        <w:t>.</w:t>
      </w:r>
    </w:p>
    <w:p w:rsidR="00791809" w:rsidRPr="00611815" w:rsidRDefault="00791809" w:rsidP="00B2620D">
      <w:pPr>
        <w:spacing w:line="360" w:lineRule="auto"/>
        <w:jc w:val="mediumKashida"/>
        <w:rPr>
          <w:rFonts w:asciiTheme="majorBidi" w:hAnsiTheme="majorBidi" w:cstheme="majorBidi"/>
          <w:sz w:val="28"/>
          <w:szCs w:val="28"/>
        </w:rPr>
      </w:pPr>
      <w:r w:rsidRPr="00611815">
        <w:rPr>
          <w:rFonts w:ascii="Garamond" w:eastAsia="Times New Roman" w:hAnsi="Garamond"/>
          <w:b/>
          <w:bCs/>
          <w:sz w:val="28"/>
          <w:szCs w:val="28"/>
        </w:rPr>
        <w:t>Les Forces Sociales de Guinée</w:t>
      </w:r>
      <w:r w:rsidRPr="00611815">
        <w:rPr>
          <w:rFonts w:asciiTheme="majorBidi" w:hAnsiTheme="majorBidi" w:cstheme="majorBidi"/>
          <w:sz w:val="28"/>
          <w:szCs w:val="28"/>
        </w:rPr>
        <w:t xml:space="preserve"> félicitent de façon particulière les villes de l’</w:t>
      </w:r>
      <w:r w:rsidR="00B2620D" w:rsidRPr="00611815">
        <w:rPr>
          <w:rFonts w:asciiTheme="majorBidi" w:hAnsiTheme="majorBidi" w:cstheme="majorBidi"/>
          <w:sz w:val="28"/>
          <w:szCs w:val="28"/>
        </w:rPr>
        <w:t>intérieur</w:t>
      </w:r>
      <w:r w:rsidRPr="00611815">
        <w:rPr>
          <w:rFonts w:asciiTheme="majorBidi" w:hAnsiTheme="majorBidi" w:cstheme="majorBidi"/>
          <w:sz w:val="28"/>
          <w:szCs w:val="28"/>
        </w:rPr>
        <w:t xml:space="preserve"> </w:t>
      </w:r>
      <w:r w:rsidR="00B2620D" w:rsidRPr="00611815">
        <w:rPr>
          <w:rFonts w:asciiTheme="majorBidi" w:hAnsiTheme="majorBidi" w:cstheme="majorBidi"/>
          <w:sz w:val="28"/>
          <w:szCs w:val="28"/>
        </w:rPr>
        <w:t xml:space="preserve">pour leur adhésion spontanée et leur </w:t>
      </w:r>
      <w:r w:rsidRPr="00611815">
        <w:rPr>
          <w:rFonts w:asciiTheme="majorBidi" w:hAnsiTheme="majorBidi" w:cstheme="majorBidi"/>
          <w:sz w:val="28"/>
          <w:szCs w:val="28"/>
        </w:rPr>
        <w:t>forte mobilisation citoyenne</w:t>
      </w:r>
      <w:r w:rsidR="00FF69AA" w:rsidRPr="00611815">
        <w:rPr>
          <w:rFonts w:asciiTheme="majorBidi" w:hAnsiTheme="majorBidi" w:cstheme="majorBidi"/>
          <w:sz w:val="28"/>
          <w:szCs w:val="28"/>
        </w:rPr>
        <w:t xml:space="preserve"> pour cette revendication sociale notamment</w:t>
      </w:r>
      <w:r w:rsidR="00B2620D" w:rsidRPr="00611815">
        <w:rPr>
          <w:rFonts w:asciiTheme="majorBidi" w:hAnsiTheme="majorBidi" w:cstheme="majorBidi"/>
          <w:sz w:val="28"/>
          <w:szCs w:val="28"/>
        </w:rPr>
        <w:t xml:space="preserve"> </w:t>
      </w:r>
      <w:r w:rsidRPr="00611815">
        <w:rPr>
          <w:rFonts w:asciiTheme="majorBidi" w:hAnsiTheme="majorBidi" w:cstheme="majorBidi"/>
          <w:sz w:val="28"/>
          <w:szCs w:val="28"/>
        </w:rPr>
        <w:t xml:space="preserve">à </w:t>
      </w:r>
      <w:r w:rsidR="00B2620D" w:rsidRPr="00611815">
        <w:rPr>
          <w:rFonts w:asciiTheme="majorBidi" w:hAnsiTheme="majorBidi" w:cstheme="majorBidi"/>
          <w:b/>
          <w:bCs/>
          <w:sz w:val="28"/>
          <w:szCs w:val="28"/>
        </w:rPr>
        <w:t>KINDIA, MAMOU, TELEMELE</w:t>
      </w:r>
      <w:r w:rsidR="00FD3C5A" w:rsidRPr="00611815">
        <w:rPr>
          <w:rFonts w:asciiTheme="majorBidi" w:hAnsiTheme="majorBidi" w:cstheme="majorBidi"/>
          <w:b/>
          <w:bCs/>
          <w:sz w:val="28"/>
          <w:szCs w:val="28"/>
        </w:rPr>
        <w:t>, BOKE, MACENTA, MALI, LELOUMA</w:t>
      </w:r>
      <w:r w:rsidR="0074778F" w:rsidRPr="00611815"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B2620D" w:rsidRPr="00611815">
        <w:rPr>
          <w:rFonts w:asciiTheme="majorBidi" w:hAnsiTheme="majorBidi" w:cstheme="majorBidi"/>
          <w:b/>
          <w:bCs/>
          <w:sz w:val="28"/>
          <w:szCs w:val="28"/>
        </w:rPr>
        <w:t xml:space="preserve"> LABE</w:t>
      </w:r>
      <w:r w:rsidR="0074778F" w:rsidRPr="00611815">
        <w:rPr>
          <w:rFonts w:asciiTheme="majorBidi" w:hAnsiTheme="majorBidi" w:cstheme="majorBidi"/>
          <w:sz w:val="28"/>
          <w:szCs w:val="28"/>
        </w:rPr>
        <w:t>…</w:t>
      </w:r>
      <w:r w:rsidRPr="00611815">
        <w:rPr>
          <w:rFonts w:asciiTheme="majorBidi" w:hAnsiTheme="majorBidi" w:cstheme="majorBidi"/>
          <w:sz w:val="28"/>
          <w:szCs w:val="28"/>
        </w:rPr>
        <w:t xml:space="preserve"> </w:t>
      </w:r>
    </w:p>
    <w:p w:rsidR="00FC784B" w:rsidRPr="00611815" w:rsidRDefault="00FC784B" w:rsidP="00B2620D">
      <w:pPr>
        <w:spacing w:line="360" w:lineRule="auto"/>
        <w:jc w:val="mediumKashida"/>
        <w:rPr>
          <w:rFonts w:asciiTheme="majorBidi" w:hAnsiTheme="majorBidi" w:cstheme="majorBidi"/>
          <w:sz w:val="28"/>
          <w:szCs w:val="28"/>
        </w:rPr>
      </w:pPr>
      <w:r w:rsidRPr="00611815">
        <w:rPr>
          <w:rFonts w:ascii="Garamond" w:eastAsia="Times New Roman" w:hAnsi="Garamond"/>
          <w:b/>
          <w:bCs/>
          <w:sz w:val="28"/>
          <w:szCs w:val="28"/>
        </w:rPr>
        <w:t xml:space="preserve">Les Forces Sociales de Guinée </w:t>
      </w:r>
      <w:r w:rsidRPr="00611815">
        <w:rPr>
          <w:rFonts w:ascii="Garamond" w:eastAsia="Times New Roman" w:hAnsi="Garamond"/>
          <w:sz w:val="28"/>
          <w:szCs w:val="28"/>
        </w:rPr>
        <w:t>se félicitent</w:t>
      </w:r>
      <w:r w:rsidR="006A35B7" w:rsidRPr="00611815">
        <w:rPr>
          <w:rFonts w:ascii="Garamond" w:eastAsia="Times New Roman" w:hAnsi="Garamond"/>
          <w:sz w:val="28"/>
          <w:szCs w:val="28"/>
        </w:rPr>
        <w:t xml:space="preserve"> </w:t>
      </w:r>
      <w:r w:rsidR="00AF5756">
        <w:rPr>
          <w:rFonts w:ascii="Garamond" w:eastAsia="Times New Roman" w:hAnsi="Garamond"/>
          <w:sz w:val="28"/>
          <w:szCs w:val="28"/>
        </w:rPr>
        <w:t>du caractère pacifique</w:t>
      </w:r>
      <w:r w:rsidR="002C73AB" w:rsidRPr="00611815">
        <w:rPr>
          <w:rFonts w:ascii="Garamond" w:eastAsia="Times New Roman" w:hAnsi="Garamond"/>
          <w:sz w:val="28"/>
          <w:szCs w:val="28"/>
        </w:rPr>
        <w:t>,</w:t>
      </w:r>
      <w:r w:rsidRPr="00611815">
        <w:rPr>
          <w:rFonts w:ascii="Garamond" w:eastAsia="Times New Roman" w:hAnsi="Garamond"/>
          <w:sz w:val="28"/>
          <w:szCs w:val="28"/>
        </w:rPr>
        <w:t xml:space="preserve"> citoyen</w:t>
      </w:r>
      <w:r w:rsidR="006A35B7" w:rsidRPr="00611815">
        <w:rPr>
          <w:rFonts w:ascii="Garamond" w:eastAsia="Times New Roman" w:hAnsi="Garamond"/>
          <w:sz w:val="28"/>
          <w:szCs w:val="28"/>
        </w:rPr>
        <w:t xml:space="preserve"> et républicain qui ont caractérisé ces différentes manifestions qui est une première dans l’histoire des marches et manifestations en Guinée</w:t>
      </w:r>
      <w:r w:rsidR="002C73AB" w:rsidRPr="00611815">
        <w:rPr>
          <w:rFonts w:ascii="Garamond" w:eastAsia="Times New Roman" w:hAnsi="Garamond"/>
          <w:sz w:val="28"/>
          <w:szCs w:val="28"/>
        </w:rPr>
        <w:t xml:space="preserve"> et nous rassurons qu’il en sera toujours de même</w:t>
      </w:r>
      <w:r w:rsidR="006A35B7" w:rsidRPr="00611815">
        <w:rPr>
          <w:rFonts w:ascii="Garamond" w:eastAsia="Times New Roman" w:hAnsi="Garamond"/>
          <w:sz w:val="28"/>
          <w:szCs w:val="28"/>
        </w:rPr>
        <w:t xml:space="preserve">.  </w:t>
      </w:r>
      <w:r w:rsidRPr="00611815">
        <w:rPr>
          <w:rFonts w:ascii="Garamond" w:eastAsia="Times New Roman" w:hAnsi="Garamond"/>
          <w:sz w:val="28"/>
          <w:szCs w:val="28"/>
        </w:rPr>
        <w:t xml:space="preserve"> </w:t>
      </w:r>
    </w:p>
    <w:p w:rsidR="00A3790B" w:rsidRPr="00611815" w:rsidRDefault="002473F1" w:rsidP="00FF69AA">
      <w:pPr>
        <w:tabs>
          <w:tab w:val="left" w:pos="284"/>
          <w:tab w:val="left" w:pos="709"/>
          <w:tab w:val="left" w:pos="1240"/>
        </w:tabs>
        <w:spacing w:before="240" w:after="240" w:line="360" w:lineRule="auto"/>
        <w:jc w:val="both"/>
        <w:rPr>
          <w:rFonts w:ascii="Garamond" w:eastAsia="Times New Roman" w:hAnsi="Garamond"/>
          <w:sz w:val="28"/>
          <w:szCs w:val="28"/>
        </w:rPr>
      </w:pPr>
      <w:r w:rsidRPr="00611815">
        <w:rPr>
          <w:rFonts w:ascii="Garamond" w:eastAsia="Times New Roman" w:hAnsi="Garamond"/>
          <w:sz w:val="28"/>
          <w:szCs w:val="28"/>
        </w:rPr>
        <w:t xml:space="preserve">  </w:t>
      </w:r>
      <w:r w:rsidR="00023DF5" w:rsidRPr="00611815">
        <w:rPr>
          <w:rFonts w:ascii="Garamond" w:eastAsia="Times New Roman" w:hAnsi="Garamond"/>
          <w:b/>
          <w:bCs/>
          <w:sz w:val="28"/>
          <w:szCs w:val="28"/>
        </w:rPr>
        <w:t>Les Forces Sociales de Guinée</w:t>
      </w:r>
      <w:r w:rsidR="00023DF5" w:rsidRPr="00611815">
        <w:rPr>
          <w:rFonts w:ascii="Garamond" w:eastAsia="Times New Roman" w:hAnsi="Garamond"/>
          <w:sz w:val="28"/>
          <w:szCs w:val="28"/>
        </w:rPr>
        <w:t xml:space="preserve"> prennent l’opinion nationale et internationale </w:t>
      </w:r>
      <w:r w:rsidR="00EF1CCC" w:rsidRPr="00611815">
        <w:rPr>
          <w:rFonts w:ascii="Garamond" w:eastAsia="Times New Roman" w:hAnsi="Garamond"/>
          <w:sz w:val="28"/>
          <w:szCs w:val="28"/>
        </w:rPr>
        <w:t>à</w:t>
      </w:r>
      <w:r w:rsidR="00023DF5" w:rsidRPr="00611815">
        <w:rPr>
          <w:rFonts w:ascii="Garamond" w:eastAsia="Times New Roman" w:hAnsi="Garamond"/>
          <w:sz w:val="28"/>
          <w:szCs w:val="28"/>
        </w:rPr>
        <w:t xml:space="preserve"> témoin f</w:t>
      </w:r>
      <w:r w:rsidR="00E20463" w:rsidRPr="00611815">
        <w:rPr>
          <w:rFonts w:ascii="Garamond" w:eastAsia="Times New Roman" w:hAnsi="Garamond"/>
          <w:sz w:val="28"/>
          <w:szCs w:val="28"/>
        </w:rPr>
        <w:t xml:space="preserve">ace </w:t>
      </w:r>
      <w:r w:rsidR="00B2620D" w:rsidRPr="00611815">
        <w:rPr>
          <w:rFonts w:ascii="Garamond" w:eastAsia="Times New Roman" w:hAnsi="Garamond"/>
          <w:sz w:val="28"/>
          <w:szCs w:val="28"/>
        </w:rPr>
        <w:t>aux actions d’intoxication, de désinformations et de la provocation orchestrées par certains qui</w:t>
      </w:r>
      <w:r w:rsidR="00FF69AA" w:rsidRPr="00611815">
        <w:rPr>
          <w:rFonts w:ascii="Garamond" w:eastAsia="Times New Roman" w:hAnsi="Garamond"/>
          <w:sz w:val="28"/>
          <w:szCs w:val="28"/>
        </w:rPr>
        <w:t xml:space="preserve"> ne</w:t>
      </w:r>
      <w:r w:rsidR="00B2620D" w:rsidRPr="00611815">
        <w:rPr>
          <w:rFonts w:ascii="Garamond" w:eastAsia="Times New Roman" w:hAnsi="Garamond"/>
          <w:sz w:val="28"/>
          <w:szCs w:val="28"/>
        </w:rPr>
        <w:t xml:space="preserve"> visent qu’</w:t>
      </w:r>
      <w:r w:rsidR="00FF69AA" w:rsidRPr="00611815">
        <w:rPr>
          <w:rFonts w:ascii="Garamond" w:eastAsia="Times New Roman" w:hAnsi="Garamond"/>
          <w:sz w:val="28"/>
          <w:szCs w:val="28"/>
        </w:rPr>
        <w:t>à</w:t>
      </w:r>
      <w:r w:rsidR="00B2620D" w:rsidRPr="00611815">
        <w:rPr>
          <w:rFonts w:ascii="Garamond" w:eastAsia="Times New Roman" w:hAnsi="Garamond"/>
          <w:sz w:val="28"/>
          <w:szCs w:val="28"/>
        </w:rPr>
        <w:t xml:space="preserve"> distraire</w:t>
      </w:r>
      <w:r w:rsidR="00FF69AA" w:rsidRPr="00611815">
        <w:rPr>
          <w:rFonts w:ascii="Garamond" w:eastAsia="Times New Roman" w:hAnsi="Garamond"/>
          <w:sz w:val="28"/>
          <w:szCs w:val="28"/>
        </w:rPr>
        <w:t xml:space="preserve"> les citoyens</w:t>
      </w:r>
      <w:r w:rsidR="00B2620D" w:rsidRPr="00611815">
        <w:rPr>
          <w:rFonts w:ascii="Garamond" w:eastAsia="Times New Roman" w:hAnsi="Garamond"/>
          <w:sz w:val="28"/>
          <w:szCs w:val="28"/>
        </w:rPr>
        <w:t xml:space="preserve"> et à nous détourner de l’essentiel</w:t>
      </w:r>
      <w:r w:rsidR="00AF5756">
        <w:rPr>
          <w:rFonts w:ascii="Garamond" w:eastAsia="Times New Roman" w:hAnsi="Garamond"/>
          <w:sz w:val="28"/>
          <w:szCs w:val="28"/>
        </w:rPr>
        <w:t>.</w:t>
      </w:r>
    </w:p>
    <w:p w:rsidR="00010BC9" w:rsidRPr="00611815" w:rsidRDefault="00A3790B" w:rsidP="00900CC1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611815">
        <w:rPr>
          <w:rFonts w:ascii="Garamond" w:hAnsi="Garamond"/>
          <w:b/>
          <w:bCs/>
          <w:sz w:val="28"/>
          <w:szCs w:val="28"/>
        </w:rPr>
        <w:t>Les Forces sociales de Guinée</w:t>
      </w:r>
      <w:r w:rsidR="004C4B6D" w:rsidRPr="00611815">
        <w:rPr>
          <w:rFonts w:ascii="Garamond" w:hAnsi="Garamond"/>
          <w:sz w:val="28"/>
          <w:szCs w:val="28"/>
        </w:rPr>
        <w:t xml:space="preserve">, </w:t>
      </w:r>
      <w:r w:rsidR="00743C27" w:rsidRPr="00611815">
        <w:rPr>
          <w:rFonts w:ascii="Garamond" w:hAnsi="Garamond"/>
          <w:sz w:val="28"/>
          <w:szCs w:val="28"/>
        </w:rPr>
        <w:t>ayant fédéré toutes les dynamiques citoyennes et sociales</w:t>
      </w:r>
      <w:r w:rsidR="003D22C5" w:rsidRPr="00611815">
        <w:rPr>
          <w:rFonts w:ascii="Garamond" w:hAnsi="Garamond"/>
          <w:sz w:val="28"/>
          <w:szCs w:val="28"/>
        </w:rPr>
        <w:t xml:space="preserve"> soucieuses du bien et du mieux-être  des population</w:t>
      </w:r>
      <w:r w:rsidR="00743C27" w:rsidRPr="00611815">
        <w:rPr>
          <w:rFonts w:ascii="Garamond" w:hAnsi="Garamond"/>
          <w:sz w:val="28"/>
          <w:szCs w:val="28"/>
        </w:rPr>
        <w:t xml:space="preserve">, </w:t>
      </w:r>
      <w:r w:rsidR="004C4B6D" w:rsidRPr="00611815">
        <w:rPr>
          <w:rFonts w:ascii="Garamond" w:hAnsi="Garamond"/>
          <w:sz w:val="28"/>
          <w:szCs w:val="28"/>
        </w:rPr>
        <w:t xml:space="preserve">renouvellent leur </w:t>
      </w:r>
      <w:r w:rsidR="00023DF5" w:rsidRPr="00611815">
        <w:rPr>
          <w:rFonts w:ascii="Garamond" w:hAnsi="Garamond"/>
          <w:sz w:val="28"/>
          <w:szCs w:val="28"/>
        </w:rPr>
        <w:t xml:space="preserve">pressant </w:t>
      </w:r>
      <w:r w:rsidR="004C4B6D" w:rsidRPr="00611815">
        <w:rPr>
          <w:rFonts w:ascii="Garamond" w:hAnsi="Garamond"/>
          <w:sz w:val="28"/>
          <w:szCs w:val="28"/>
        </w:rPr>
        <w:t xml:space="preserve">appel à </w:t>
      </w:r>
      <w:r w:rsidR="00743C27" w:rsidRPr="00611815">
        <w:rPr>
          <w:rFonts w:ascii="Garamond" w:hAnsi="Garamond"/>
          <w:sz w:val="28"/>
          <w:szCs w:val="28"/>
        </w:rPr>
        <w:t xml:space="preserve">l’ensemble du peuple de </w:t>
      </w:r>
      <w:r w:rsidR="00900CC1" w:rsidRPr="00611815">
        <w:rPr>
          <w:rFonts w:ascii="Garamond" w:hAnsi="Garamond"/>
          <w:sz w:val="28"/>
          <w:szCs w:val="28"/>
        </w:rPr>
        <w:t xml:space="preserve">Guinée </w:t>
      </w:r>
      <w:r w:rsidR="004C4B6D" w:rsidRPr="00611815">
        <w:rPr>
          <w:rFonts w:ascii="Garamond" w:hAnsi="Garamond"/>
          <w:sz w:val="28"/>
          <w:szCs w:val="28"/>
        </w:rPr>
        <w:t xml:space="preserve">à sortir massivement ce </w:t>
      </w:r>
      <w:r w:rsidR="00FF69AA" w:rsidRPr="00611815">
        <w:rPr>
          <w:rFonts w:ascii="Garamond" w:hAnsi="Garamond"/>
          <w:b/>
          <w:bCs/>
          <w:sz w:val="28"/>
          <w:szCs w:val="28"/>
        </w:rPr>
        <w:t>Lundi 23</w:t>
      </w:r>
      <w:r w:rsidR="004C4B6D" w:rsidRPr="00611815">
        <w:rPr>
          <w:rFonts w:ascii="Garamond" w:hAnsi="Garamond"/>
          <w:b/>
          <w:bCs/>
          <w:sz w:val="28"/>
          <w:szCs w:val="28"/>
        </w:rPr>
        <w:t xml:space="preserve"> Juillet 2018 </w:t>
      </w:r>
      <w:r w:rsidR="004C4B6D" w:rsidRPr="00611815">
        <w:rPr>
          <w:rFonts w:ascii="Garamond" w:hAnsi="Garamond"/>
          <w:b/>
          <w:bCs/>
          <w:sz w:val="28"/>
          <w:szCs w:val="28"/>
        </w:rPr>
        <w:lastRenderedPageBreak/>
        <w:t>p</w:t>
      </w:r>
      <w:r w:rsidR="00FC784B" w:rsidRPr="00611815">
        <w:rPr>
          <w:rFonts w:ascii="Garamond" w:hAnsi="Garamond"/>
          <w:b/>
          <w:bCs/>
          <w:sz w:val="28"/>
          <w:szCs w:val="28"/>
        </w:rPr>
        <w:t xml:space="preserve">our une </w:t>
      </w:r>
      <w:r w:rsidR="00743C27" w:rsidRPr="00611815">
        <w:rPr>
          <w:rFonts w:ascii="Garamond" w:hAnsi="Garamond"/>
          <w:b/>
          <w:bCs/>
          <w:sz w:val="28"/>
          <w:szCs w:val="28"/>
        </w:rPr>
        <w:t>marche pacifique</w:t>
      </w:r>
      <w:r w:rsidR="00FF69AA" w:rsidRPr="00611815">
        <w:rPr>
          <w:rFonts w:ascii="Garamond" w:hAnsi="Garamond"/>
          <w:b/>
          <w:bCs/>
          <w:sz w:val="28"/>
          <w:szCs w:val="28"/>
        </w:rPr>
        <w:t xml:space="preserve"> et citoyenne dénommée « La marche pour la Dignité » </w:t>
      </w:r>
      <w:r w:rsidR="00FD3C5A" w:rsidRPr="00611815">
        <w:rPr>
          <w:rFonts w:ascii="Garamond" w:hAnsi="Garamond"/>
          <w:b/>
          <w:bCs/>
          <w:sz w:val="28"/>
          <w:szCs w:val="28"/>
        </w:rPr>
        <w:t xml:space="preserve"> de 08H à 18H</w:t>
      </w:r>
      <w:r w:rsidR="00810B86" w:rsidRPr="00611815">
        <w:rPr>
          <w:rFonts w:ascii="Garamond" w:hAnsi="Garamond"/>
          <w:sz w:val="28"/>
          <w:szCs w:val="28"/>
        </w:rPr>
        <w:t xml:space="preserve"> dont l’itinéraire</w:t>
      </w:r>
      <w:r w:rsidR="00FC784B" w:rsidRPr="00611815">
        <w:rPr>
          <w:rFonts w:ascii="Garamond" w:hAnsi="Garamond"/>
          <w:sz w:val="28"/>
          <w:szCs w:val="28"/>
        </w:rPr>
        <w:t xml:space="preserve"> pour la ville de Conakry</w:t>
      </w:r>
      <w:r w:rsidR="00743C27" w:rsidRPr="00611815">
        <w:rPr>
          <w:rFonts w:ascii="Garamond" w:hAnsi="Garamond"/>
          <w:sz w:val="28"/>
          <w:szCs w:val="28"/>
        </w:rPr>
        <w:t xml:space="preserve"> est le suivant</w:t>
      </w:r>
      <w:r w:rsidR="004C4B6D" w:rsidRPr="00611815">
        <w:rPr>
          <w:rFonts w:ascii="Garamond" w:hAnsi="Garamond"/>
          <w:sz w:val="28"/>
          <w:szCs w:val="28"/>
        </w:rPr>
        <w:t> :</w:t>
      </w:r>
      <w:r w:rsidR="00C653AB" w:rsidRPr="00611815">
        <w:rPr>
          <w:rFonts w:ascii="Garamond" w:hAnsi="Garamond"/>
          <w:sz w:val="28"/>
          <w:szCs w:val="28"/>
        </w:rPr>
        <w:t xml:space="preserve"> </w:t>
      </w:r>
    </w:p>
    <w:p w:rsidR="00805001" w:rsidRPr="00611815" w:rsidRDefault="00810B86" w:rsidP="00805001">
      <w:pPr>
        <w:pStyle w:val="Paragraphedeliste"/>
        <w:numPr>
          <w:ilvl w:val="0"/>
          <w:numId w:val="1"/>
        </w:numPr>
        <w:spacing w:line="360" w:lineRule="auto"/>
        <w:rPr>
          <w:rFonts w:ascii="Garamond" w:hAnsi="Garamond"/>
          <w:b/>
          <w:bCs/>
          <w:sz w:val="28"/>
          <w:szCs w:val="28"/>
        </w:rPr>
      </w:pPr>
      <w:r w:rsidRPr="00611815">
        <w:rPr>
          <w:rFonts w:ascii="Garamond" w:hAnsi="Garamond"/>
          <w:b/>
          <w:bCs/>
          <w:sz w:val="28"/>
          <w:szCs w:val="28"/>
        </w:rPr>
        <w:t>Départ :</w:t>
      </w:r>
      <w:r w:rsidR="00310370" w:rsidRPr="00611815">
        <w:rPr>
          <w:rFonts w:ascii="Garamond" w:hAnsi="Garamond"/>
          <w:b/>
          <w:bCs/>
          <w:sz w:val="28"/>
          <w:szCs w:val="28"/>
        </w:rPr>
        <w:t xml:space="preserve"> </w:t>
      </w:r>
      <w:r w:rsidR="00900CC1" w:rsidRPr="00611815">
        <w:rPr>
          <w:rFonts w:ascii="Garamond" w:hAnsi="Garamond"/>
          <w:b/>
          <w:bCs/>
          <w:sz w:val="28"/>
          <w:szCs w:val="28"/>
        </w:rPr>
        <w:t>Rond-point </w:t>
      </w:r>
      <w:r w:rsidR="00310370" w:rsidRPr="00611815">
        <w:rPr>
          <w:rFonts w:ascii="Garamond" w:hAnsi="Garamond"/>
          <w:b/>
          <w:bCs/>
          <w:sz w:val="28"/>
          <w:szCs w:val="28"/>
        </w:rPr>
        <w:t>Tannerie,</w:t>
      </w:r>
      <w:r w:rsidR="00805001" w:rsidRPr="00611815">
        <w:rPr>
          <w:rFonts w:ascii="Garamond" w:hAnsi="Garamond"/>
          <w:b/>
          <w:bCs/>
          <w:sz w:val="28"/>
          <w:szCs w:val="28"/>
        </w:rPr>
        <w:t xml:space="preserve"> en passant par Kènien, Belle Vue, Dixinn. </w:t>
      </w:r>
    </w:p>
    <w:p w:rsidR="00310370" w:rsidRPr="00611815" w:rsidRDefault="00CB773B" w:rsidP="00900CC1">
      <w:pPr>
        <w:pStyle w:val="Paragraphedeliste"/>
        <w:numPr>
          <w:ilvl w:val="0"/>
          <w:numId w:val="1"/>
        </w:numPr>
        <w:spacing w:line="360" w:lineRule="auto"/>
        <w:rPr>
          <w:rFonts w:ascii="Garamond" w:hAnsi="Garamond"/>
          <w:b/>
          <w:bCs/>
          <w:sz w:val="28"/>
          <w:szCs w:val="28"/>
        </w:rPr>
      </w:pPr>
      <w:r w:rsidRPr="00611815">
        <w:rPr>
          <w:rFonts w:ascii="Garamond" w:hAnsi="Garamond"/>
          <w:b/>
          <w:bCs/>
          <w:sz w:val="28"/>
          <w:szCs w:val="28"/>
        </w:rPr>
        <w:t>Destination :</w:t>
      </w:r>
      <w:r w:rsidR="0074778F" w:rsidRPr="00611815">
        <w:rPr>
          <w:rFonts w:ascii="Garamond" w:hAnsi="Garamond"/>
          <w:b/>
          <w:bCs/>
          <w:sz w:val="28"/>
          <w:szCs w:val="28"/>
        </w:rPr>
        <w:t xml:space="preserve"> Esplanade du</w:t>
      </w:r>
      <w:r w:rsidRPr="00611815">
        <w:rPr>
          <w:rFonts w:ascii="Garamond" w:hAnsi="Garamond"/>
          <w:b/>
          <w:bCs/>
          <w:sz w:val="28"/>
          <w:szCs w:val="28"/>
        </w:rPr>
        <w:t xml:space="preserve"> Stade du 28 Septembre</w:t>
      </w:r>
      <w:r w:rsidR="00310370" w:rsidRPr="00611815">
        <w:rPr>
          <w:rFonts w:ascii="Garamond" w:hAnsi="Garamond"/>
          <w:b/>
          <w:bCs/>
          <w:sz w:val="28"/>
          <w:szCs w:val="28"/>
        </w:rPr>
        <w:t>.</w:t>
      </w:r>
    </w:p>
    <w:p w:rsidR="00EF1CCC" w:rsidRPr="00611815" w:rsidRDefault="00310370" w:rsidP="00FC784B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611815">
        <w:rPr>
          <w:rFonts w:ascii="Garamond" w:hAnsi="Garamond"/>
          <w:sz w:val="28"/>
          <w:szCs w:val="28"/>
        </w:rPr>
        <w:t>Au même</w:t>
      </w:r>
      <w:r w:rsidR="00616B37" w:rsidRPr="00611815">
        <w:rPr>
          <w:rFonts w:ascii="Garamond" w:hAnsi="Garamond"/>
          <w:sz w:val="28"/>
          <w:szCs w:val="28"/>
        </w:rPr>
        <w:t xml:space="preserve"> moment</w:t>
      </w:r>
      <w:r w:rsidR="00FF7D89" w:rsidRPr="00611815">
        <w:rPr>
          <w:rFonts w:ascii="Garamond" w:hAnsi="Garamond"/>
          <w:sz w:val="28"/>
          <w:szCs w:val="28"/>
        </w:rPr>
        <w:t xml:space="preserve"> nous </w:t>
      </w:r>
      <w:r w:rsidR="001504B1" w:rsidRPr="00611815">
        <w:rPr>
          <w:rFonts w:ascii="Garamond" w:hAnsi="Garamond"/>
          <w:sz w:val="28"/>
          <w:szCs w:val="28"/>
        </w:rPr>
        <w:t>renouvelons l’appel à nos</w:t>
      </w:r>
      <w:r w:rsidRPr="00611815">
        <w:rPr>
          <w:rFonts w:ascii="Garamond" w:hAnsi="Garamond"/>
          <w:sz w:val="28"/>
          <w:szCs w:val="28"/>
        </w:rPr>
        <w:t xml:space="preserve"> délègues régionaux, préfectoraux, </w:t>
      </w:r>
      <w:r w:rsidR="00FC784B" w:rsidRPr="00611815">
        <w:rPr>
          <w:rFonts w:ascii="Garamond" w:hAnsi="Garamond"/>
          <w:sz w:val="28"/>
          <w:szCs w:val="28"/>
        </w:rPr>
        <w:t xml:space="preserve">communaux, </w:t>
      </w:r>
      <w:r w:rsidRPr="00611815">
        <w:rPr>
          <w:rFonts w:ascii="Garamond" w:hAnsi="Garamond"/>
          <w:sz w:val="28"/>
          <w:szCs w:val="28"/>
        </w:rPr>
        <w:t>sous préfectoraux</w:t>
      </w:r>
      <w:r w:rsidR="00FC784B" w:rsidRPr="00611815">
        <w:rPr>
          <w:rFonts w:ascii="Garamond" w:hAnsi="Garamond"/>
          <w:sz w:val="28"/>
          <w:szCs w:val="28"/>
        </w:rPr>
        <w:t xml:space="preserve"> </w:t>
      </w:r>
      <w:r w:rsidR="001504B1" w:rsidRPr="00611815">
        <w:rPr>
          <w:rFonts w:ascii="Garamond" w:hAnsi="Garamond"/>
          <w:sz w:val="28"/>
          <w:szCs w:val="28"/>
        </w:rPr>
        <w:t xml:space="preserve">à </w:t>
      </w:r>
      <w:r w:rsidRPr="00611815">
        <w:rPr>
          <w:rFonts w:ascii="Garamond" w:hAnsi="Garamond"/>
          <w:sz w:val="28"/>
          <w:szCs w:val="28"/>
        </w:rPr>
        <w:t>travai</w:t>
      </w:r>
      <w:r w:rsidR="00EF1CCC" w:rsidRPr="00611815">
        <w:rPr>
          <w:rFonts w:ascii="Garamond" w:hAnsi="Garamond"/>
          <w:sz w:val="28"/>
          <w:szCs w:val="28"/>
        </w:rPr>
        <w:t>l</w:t>
      </w:r>
      <w:r w:rsidRPr="00611815">
        <w:rPr>
          <w:rFonts w:ascii="Garamond" w:hAnsi="Garamond"/>
          <w:sz w:val="28"/>
          <w:szCs w:val="28"/>
        </w:rPr>
        <w:t>l</w:t>
      </w:r>
      <w:r w:rsidR="001504B1" w:rsidRPr="00611815">
        <w:rPr>
          <w:rFonts w:ascii="Garamond" w:hAnsi="Garamond"/>
          <w:sz w:val="28"/>
          <w:szCs w:val="28"/>
        </w:rPr>
        <w:t>er</w:t>
      </w:r>
      <w:r w:rsidRPr="00611815">
        <w:rPr>
          <w:rFonts w:ascii="Garamond" w:hAnsi="Garamond"/>
          <w:sz w:val="28"/>
          <w:szCs w:val="28"/>
        </w:rPr>
        <w:t xml:space="preserve"> sans relâche </w:t>
      </w:r>
      <w:r w:rsidR="001504B1" w:rsidRPr="00611815">
        <w:rPr>
          <w:rFonts w:ascii="Garamond" w:hAnsi="Garamond"/>
          <w:sz w:val="28"/>
          <w:szCs w:val="28"/>
        </w:rPr>
        <w:t>pour être au rendez-vous</w:t>
      </w:r>
      <w:r w:rsidRPr="00611815">
        <w:rPr>
          <w:rFonts w:ascii="Garamond" w:hAnsi="Garamond"/>
          <w:sz w:val="28"/>
          <w:szCs w:val="28"/>
        </w:rPr>
        <w:t xml:space="preserve"> dans leurs localités respectives</w:t>
      </w:r>
      <w:r w:rsidR="007557C4" w:rsidRPr="00611815">
        <w:rPr>
          <w:rFonts w:ascii="Garamond" w:hAnsi="Garamond"/>
          <w:sz w:val="28"/>
          <w:szCs w:val="28"/>
        </w:rPr>
        <w:t>.</w:t>
      </w:r>
      <w:r w:rsidRPr="00611815">
        <w:rPr>
          <w:rFonts w:ascii="Garamond" w:hAnsi="Garamond"/>
          <w:sz w:val="28"/>
          <w:szCs w:val="28"/>
        </w:rPr>
        <w:t xml:space="preserve"> </w:t>
      </w:r>
    </w:p>
    <w:p w:rsidR="00EF1CCC" w:rsidRPr="00611815" w:rsidRDefault="00D46046" w:rsidP="00EF1CCC">
      <w:pPr>
        <w:spacing w:line="360" w:lineRule="auto"/>
        <w:jc w:val="both"/>
        <w:rPr>
          <w:rFonts w:ascii="Garamond" w:hAnsi="Garamond"/>
          <w:b/>
          <w:bCs/>
          <w:sz w:val="28"/>
          <w:szCs w:val="28"/>
        </w:rPr>
      </w:pPr>
      <w:r w:rsidRPr="00611815">
        <w:rPr>
          <w:rFonts w:ascii="Garamond" w:hAnsi="Garamond"/>
          <w:b/>
          <w:bCs/>
          <w:sz w:val="28"/>
          <w:szCs w:val="28"/>
        </w:rPr>
        <w:t>Les Forces Sociales de Guinée</w:t>
      </w:r>
      <w:r w:rsidRPr="00611815">
        <w:rPr>
          <w:rFonts w:ascii="Garamond" w:hAnsi="Garamond"/>
          <w:sz w:val="28"/>
          <w:szCs w:val="28"/>
        </w:rPr>
        <w:t>, rassurent le peuple</w:t>
      </w:r>
      <w:r w:rsidR="001504B1" w:rsidRPr="00611815">
        <w:rPr>
          <w:rFonts w:ascii="Garamond" w:hAnsi="Garamond"/>
          <w:sz w:val="28"/>
          <w:szCs w:val="28"/>
        </w:rPr>
        <w:t xml:space="preserve"> souverain</w:t>
      </w:r>
      <w:r w:rsidRPr="00611815">
        <w:rPr>
          <w:rFonts w:ascii="Garamond" w:hAnsi="Garamond"/>
          <w:sz w:val="28"/>
          <w:szCs w:val="28"/>
        </w:rPr>
        <w:t xml:space="preserve"> de Guinée qu’</w:t>
      </w:r>
      <w:r w:rsidR="001854AA" w:rsidRPr="00611815">
        <w:rPr>
          <w:rFonts w:ascii="Garamond" w:hAnsi="Garamond"/>
          <w:sz w:val="28"/>
          <w:szCs w:val="28"/>
        </w:rPr>
        <w:t>elles ne re</w:t>
      </w:r>
      <w:r w:rsidRPr="00611815">
        <w:rPr>
          <w:rFonts w:ascii="Garamond" w:hAnsi="Garamond"/>
          <w:sz w:val="28"/>
          <w:szCs w:val="28"/>
        </w:rPr>
        <w:t>culeront face à a</w:t>
      </w:r>
      <w:r w:rsidR="001854AA" w:rsidRPr="00611815">
        <w:rPr>
          <w:rFonts w:ascii="Garamond" w:hAnsi="Garamond"/>
          <w:sz w:val="28"/>
          <w:szCs w:val="28"/>
        </w:rPr>
        <w:t>ucune manipulation, pression ou intimidation</w:t>
      </w:r>
      <w:r w:rsidR="003D22C5" w:rsidRPr="00611815">
        <w:rPr>
          <w:rFonts w:ascii="Garamond" w:hAnsi="Garamond"/>
          <w:sz w:val="28"/>
          <w:szCs w:val="28"/>
        </w:rPr>
        <w:t xml:space="preserve"> jusqu’à la réduction du prix du carburant à </w:t>
      </w:r>
      <w:r w:rsidR="003D22C5" w:rsidRPr="00611815">
        <w:rPr>
          <w:rFonts w:ascii="Garamond" w:hAnsi="Garamond"/>
          <w:b/>
          <w:bCs/>
          <w:sz w:val="28"/>
          <w:szCs w:val="28"/>
        </w:rPr>
        <w:t>8000GNF.</w:t>
      </w:r>
    </w:p>
    <w:p w:rsidR="001854AA" w:rsidRPr="00611815" w:rsidRDefault="00EF1CCC" w:rsidP="00EF1CCC">
      <w:pPr>
        <w:spacing w:line="360" w:lineRule="auto"/>
        <w:jc w:val="both"/>
        <w:rPr>
          <w:rFonts w:ascii="Garamond" w:hAnsi="Garamond"/>
          <w:b/>
          <w:bCs/>
          <w:sz w:val="28"/>
          <w:szCs w:val="28"/>
        </w:rPr>
      </w:pPr>
      <w:r w:rsidRPr="00611815">
        <w:rPr>
          <w:rFonts w:ascii="Garamond" w:hAnsi="Garamond"/>
          <w:sz w:val="28"/>
          <w:szCs w:val="28"/>
        </w:rPr>
        <w:t xml:space="preserve">              </w:t>
      </w:r>
      <w:r w:rsidR="001504B1" w:rsidRPr="00611815">
        <w:rPr>
          <w:rFonts w:ascii="Garamond" w:hAnsi="Garamond"/>
          <w:sz w:val="28"/>
          <w:szCs w:val="28"/>
        </w:rPr>
        <w:t xml:space="preserve">              </w:t>
      </w:r>
      <w:r w:rsidR="001854AA" w:rsidRPr="00611815">
        <w:rPr>
          <w:rFonts w:ascii="Garamond" w:hAnsi="Garamond"/>
          <w:b/>
          <w:bCs/>
          <w:sz w:val="28"/>
          <w:szCs w:val="28"/>
        </w:rPr>
        <w:t>Ensemble, unis et solidaires nous vaincrons</w:t>
      </w:r>
    </w:p>
    <w:p w:rsidR="00810B86" w:rsidRPr="00611815" w:rsidRDefault="00386F85" w:rsidP="00386F85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611815"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                 </w:t>
      </w:r>
      <w:r w:rsidR="00611815">
        <w:rPr>
          <w:rFonts w:ascii="Garamond" w:hAnsi="Garamond"/>
          <w:b/>
          <w:bCs/>
          <w:sz w:val="28"/>
          <w:szCs w:val="28"/>
        </w:rPr>
        <w:t>Conakry, le 21</w:t>
      </w:r>
      <w:r w:rsidR="00634E26" w:rsidRPr="00611815">
        <w:rPr>
          <w:rFonts w:ascii="Garamond" w:hAnsi="Garamond"/>
          <w:b/>
          <w:bCs/>
          <w:sz w:val="28"/>
          <w:szCs w:val="28"/>
        </w:rPr>
        <w:t xml:space="preserve"> juillet</w:t>
      </w:r>
      <w:r w:rsidR="00900CC1" w:rsidRPr="00611815">
        <w:rPr>
          <w:rFonts w:ascii="Garamond" w:hAnsi="Garamond"/>
          <w:b/>
          <w:bCs/>
          <w:sz w:val="28"/>
          <w:szCs w:val="28"/>
        </w:rPr>
        <w:t xml:space="preserve"> 2018</w:t>
      </w:r>
      <w:r w:rsidR="00C653AB" w:rsidRPr="00611815">
        <w:rPr>
          <w:rFonts w:ascii="Garamond" w:hAnsi="Garamond"/>
          <w:sz w:val="28"/>
          <w:szCs w:val="28"/>
        </w:rPr>
        <w:t xml:space="preserve"> </w:t>
      </w:r>
    </w:p>
    <w:p w:rsidR="003D22C5" w:rsidRPr="00611815" w:rsidRDefault="00386F85" w:rsidP="00386F85">
      <w:pPr>
        <w:spacing w:line="360" w:lineRule="auto"/>
        <w:jc w:val="both"/>
        <w:rPr>
          <w:rFonts w:ascii="Garamond" w:hAnsi="Garamond"/>
          <w:b/>
          <w:bCs/>
          <w:sz w:val="28"/>
          <w:szCs w:val="28"/>
        </w:rPr>
      </w:pPr>
      <w:r w:rsidRPr="00611815">
        <w:rPr>
          <w:rFonts w:ascii="Garamond" w:hAnsi="Garamond"/>
          <w:sz w:val="28"/>
          <w:szCs w:val="28"/>
        </w:rPr>
        <w:t xml:space="preserve">               </w:t>
      </w:r>
      <w:r w:rsidR="003D22C5" w:rsidRPr="00611815">
        <w:rPr>
          <w:rFonts w:ascii="Garamond" w:hAnsi="Garamond"/>
          <w:b/>
          <w:bCs/>
          <w:sz w:val="28"/>
          <w:szCs w:val="28"/>
        </w:rPr>
        <w:t>P</w:t>
      </w:r>
      <w:r w:rsidRPr="00611815">
        <w:rPr>
          <w:rFonts w:ascii="Garamond" w:hAnsi="Garamond"/>
          <w:b/>
          <w:bCs/>
          <w:sz w:val="28"/>
          <w:szCs w:val="28"/>
        </w:rPr>
        <w:t>our la Cellule de Communication des Forces Sociales de Guinée</w:t>
      </w:r>
    </w:p>
    <w:p w:rsidR="00386F85" w:rsidRPr="00611815" w:rsidRDefault="00386F85" w:rsidP="00386F85">
      <w:pPr>
        <w:spacing w:line="360" w:lineRule="auto"/>
        <w:jc w:val="both"/>
        <w:rPr>
          <w:rFonts w:ascii="Garamond" w:hAnsi="Garamond"/>
          <w:b/>
          <w:bCs/>
          <w:sz w:val="28"/>
          <w:szCs w:val="28"/>
        </w:rPr>
      </w:pPr>
    </w:p>
    <w:p w:rsidR="00386F85" w:rsidRPr="00611815" w:rsidRDefault="00386F85" w:rsidP="00386F85">
      <w:pPr>
        <w:spacing w:line="360" w:lineRule="auto"/>
        <w:jc w:val="both"/>
        <w:rPr>
          <w:rFonts w:ascii="Garamond" w:hAnsi="Garamond"/>
          <w:b/>
          <w:bCs/>
          <w:sz w:val="28"/>
          <w:szCs w:val="28"/>
        </w:rPr>
      </w:pPr>
      <w:r w:rsidRPr="00611815">
        <w:rPr>
          <w:rFonts w:ascii="Garamond" w:hAnsi="Garamond"/>
          <w:b/>
          <w:bCs/>
          <w:sz w:val="28"/>
          <w:szCs w:val="28"/>
        </w:rPr>
        <w:t xml:space="preserve">                                       Dorah Aboubacar KOITA</w:t>
      </w:r>
      <w:bookmarkEnd w:id="0"/>
    </w:p>
    <w:sectPr w:rsidR="00386F85" w:rsidRPr="00611815" w:rsidSect="00805001">
      <w:pgSz w:w="12240" w:h="15840"/>
      <w:pgMar w:top="284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D1964"/>
    <w:multiLevelType w:val="hybridMultilevel"/>
    <w:tmpl w:val="9118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E2"/>
    <w:rsid w:val="00010BC9"/>
    <w:rsid w:val="00023DF5"/>
    <w:rsid w:val="001504B1"/>
    <w:rsid w:val="001854AA"/>
    <w:rsid w:val="002473F1"/>
    <w:rsid w:val="002C73AB"/>
    <w:rsid w:val="00310370"/>
    <w:rsid w:val="00386F85"/>
    <w:rsid w:val="003D22C5"/>
    <w:rsid w:val="004C4B6D"/>
    <w:rsid w:val="00611815"/>
    <w:rsid w:val="00616B37"/>
    <w:rsid w:val="00634E26"/>
    <w:rsid w:val="0064757A"/>
    <w:rsid w:val="006A35B7"/>
    <w:rsid w:val="006E60E2"/>
    <w:rsid w:val="00743C27"/>
    <w:rsid w:val="0074778F"/>
    <w:rsid w:val="007557C4"/>
    <w:rsid w:val="00791809"/>
    <w:rsid w:val="00805001"/>
    <w:rsid w:val="00810B86"/>
    <w:rsid w:val="00900CC1"/>
    <w:rsid w:val="009B41A5"/>
    <w:rsid w:val="009B5808"/>
    <w:rsid w:val="009F64D0"/>
    <w:rsid w:val="00A3790B"/>
    <w:rsid w:val="00AD1714"/>
    <w:rsid w:val="00AF5756"/>
    <w:rsid w:val="00B2620D"/>
    <w:rsid w:val="00BD0632"/>
    <w:rsid w:val="00C653AB"/>
    <w:rsid w:val="00CB773B"/>
    <w:rsid w:val="00D1063B"/>
    <w:rsid w:val="00D21D33"/>
    <w:rsid w:val="00D46046"/>
    <w:rsid w:val="00DE0F4E"/>
    <w:rsid w:val="00E20463"/>
    <w:rsid w:val="00EF1CCC"/>
    <w:rsid w:val="00F63272"/>
    <w:rsid w:val="00FC784B"/>
    <w:rsid w:val="00FD3C5A"/>
    <w:rsid w:val="00FF69AA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50F40-AC2B-42AF-9C34-D5A2E04F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0E2"/>
    <w:pPr>
      <w:spacing w:after="200" w:line="276" w:lineRule="auto"/>
    </w:pPr>
    <w:rPr>
      <w:rFonts w:eastAsiaTheme="minorEastAsia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037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34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4E26"/>
    <w:rPr>
      <w:rFonts w:ascii="Segoe UI" w:eastAsiaTheme="minorEastAsia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ABOUBACAR_DIALLO</cp:lastModifiedBy>
  <cp:revision>2</cp:revision>
  <cp:lastPrinted>2018-07-21T11:36:00Z</cp:lastPrinted>
  <dcterms:created xsi:type="dcterms:W3CDTF">2018-07-21T22:05:00Z</dcterms:created>
  <dcterms:modified xsi:type="dcterms:W3CDTF">2018-07-21T22:05:00Z</dcterms:modified>
</cp:coreProperties>
</file>