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5778" w:rsidRDefault="00C8323F" w:rsidP="00566D4B">
      <w:pPr>
        <w:jc w:val="both"/>
        <w:rPr>
          <w:rFonts w:ascii="Times New Roman" w:hAnsi="Times New Roman" w:cs="Times New Roman"/>
          <w:b/>
          <w:bCs/>
          <w:sz w:val="44"/>
          <w:szCs w:val="28"/>
        </w:rPr>
      </w:pPr>
      <w:r>
        <w:rPr>
          <w:rFonts w:ascii="Times New Roman" w:hAnsi="Times New Roman" w:cs="Times New Roman"/>
          <w:b/>
          <w:bCs/>
          <w:sz w:val="44"/>
          <w:szCs w:val="28"/>
        </w:rPr>
        <w:t xml:space="preserve">PROPOSITIONS POUR </w:t>
      </w:r>
      <w:r w:rsidR="006709CB">
        <w:rPr>
          <w:rFonts w:ascii="Times New Roman" w:hAnsi="Times New Roman" w:cs="Times New Roman"/>
          <w:b/>
          <w:bCs/>
          <w:sz w:val="44"/>
          <w:szCs w:val="28"/>
        </w:rPr>
        <w:t xml:space="preserve">UN PRÉ </w:t>
      </w:r>
      <w:r w:rsidR="004215FB">
        <w:rPr>
          <w:rFonts w:ascii="Times New Roman" w:hAnsi="Times New Roman" w:cs="Times New Roman"/>
          <w:b/>
          <w:bCs/>
          <w:sz w:val="44"/>
          <w:szCs w:val="28"/>
        </w:rPr>
        <w:t xml:space="preserve">DIALOGUE </w:t>
      </w:r>
    </w:p>
    <w:p w:rsidR="008C5FF1" w:rsidRPr="00B9361D" w:rsidRDefault="008C5FF1" w:rsidP="00566D4B">
      <w:pPr>
        <w:jc w:val="both"/>
        <w:rPr>
          <w:rFonts w:ascii="Times New Roman" w:hAnsi="Times New Roman" w:cs="Times New Roman"/>
          <w:b/>
          <w:bCs/>
          <w:sz w:val="44"/>
          <w:szCs w:val="28"/>
        </w:rPr>
      </w:pPr>
    </w:p>
    <w:p w:rsidR="001F3906" w:rsidRPr="00E93457" w:rsidRDefault="001F3906" w:rsidP="00566D4B">
      <w:pPr>
        <w:jc w:val="both"/>
        <w:rPr>
          <w:rFonts w:ascii="Times New Roman" w:hAnsi="Times New Roman" w:cs="Times New Roman"/>
          <w:sz w:val="28"/>
          <w:szCs w:val="28"/>
        </w:rPr>
      </w:pPr>
    </w:p>
    <w:p w:rsidR="001B3A38" w:rsidRDefault="001B3A38" w:rsidP="00566D4B">
      <w:pPr>
        <w:jc w:val="both"/>
        <w:rPr>
          <w:rFonts w:ascii="Times New Roman" w:hAnsi="Times New Roman" w:cs="Times New Roman"/>
          <w:b/>
          <w:bCs/>
          <w:sz w:val="32"/>
          <w:szCs w:val="28"/>
          <w:u w:val="single"/>
        </w:rPr>
      </w:pPr>
      <w:r w:rsidRPr="00E93457">
        <w:rPr>
          <w:rFonts w:ascii="Times New Roman" w:hAnsi="Times New Roman" w:cs="Times New Roman"/>
          <w:b/>
          <w:bCs/>
          <w:sz w:val="32"/>
          <w:szCs w:val="28"/>
          <w:u w:val="single"/>
        </w:rPr>
        <w:t xml:space="preserve">Définition : </w:t>
      </w:r>
    </w:p>
    <w:p w:rsidR="00341276" w:rsidRPr="00E93457" w:rsidRDefault="00341276" w:rsidP="00566D4B">
      <w:pPr>
        <w:jc w:val="both"/>
        <w:rPr>
          <w:rFonts w:ascii="Times New Roman" w:hAnsi="Times New Roman" w:cs="Times New Roman"/>
          <w:b/>
          <w:bCs/>
          <w:sz w:val="32"/>
          <w:szCs w:val="28"/>
          <w:u w:val="single"/>
        </w:rPr>
      </w:pPr>
    </w:p>
    <w:p w:rsidR="001F3906" w:rsidRDefault="001F3906" w:rsidP="00566D4B">
      <w:pPr>
        <w:jc w:val="both"/>
        <w:rPr>
          <w:rFonts w:ascii="Times New Roman" w:hAnsi="Times New Roman" w:cs="Times New Roman"/>
          <w:sz w:val="28"/>
          <w:szCs w:val="28"/>
        </w:rPr>
      </w:pPr>
      <w:r w:rsidRPr="00E93457">
        <w:rPr>
          <w:rFonts w:ascii="Times New Roman" w:hAnsi="Times New Roman" w:cs="Times New Roman"/>
          <w:sz w:val="28"/>
          <w:szCs w:val="28"/>
        </w:rPr>
        <w:t>Le pré</w:t>
      </w:r>
      <w:r w:rsidR="007D607C" w:rsidRPr="00E93457">
        <w:rPr>
          <w:rFonts w:ascii="Times New Roman" w:hAnsi="Times New Roman" w:cs="Times New Roman"/>
          <w:sz w:val="28"/>
          <w:szCs w:val="28"/>
        </w:rPr>
        <w:t>-</w:t>
      </w:r>
      <w:r w:rsidRPr="00E93457">
        <w:rPr>
          <w:rFonts w:ascii="Times New Roman" w:hAnsi="Times New Roman" w:cs="Times New Roman"/>
          <w:sz w:val="28"/>
          <w:szCs w:val="28"/>
        </w:rPr>
        <w:t xml:space="preserve">dialogue est une </w:t>
      </w:r>
      <w:r w:rsidR="007D607C" w:rsidRPr="00E93457">
        <w:rPr>
          <w:rFonts w:ascii="Times New Roman" w:hAnsi="Times New Roman" w:cs="Times New Roman"/>
          <w:sz w:val="28"/>
          <w:szCs w:val="28"/>
        </w:rPr>
        <w:t>étape</w:t>
      </w:r>
      <w:r w:rsidR="003E4C6C">
        <w:rPr>
          <w:rFonts w:ascii="Times New Roman" w:hAnsi="Times New Roman" w:cs="Times New Roman"/>
          <w:sz w:val="28"/>
          <w:szCs w:val="28"/>
        </w:rPr>
        <w:t xml:space="preserve"> </w:t>
      </w:r>
      <w:r w:rsidR="007D607C" w:rsidRPr="00E93457">
        <w:rPr>
          <w:rFonts w:ascii="Times New Roman" w:hAnsi="Times New Roman" w:cs="Times New Roman"/>
          <w:sz w:val="28"/>
          <w:szCs w:val="28"/>
        </w:rPr>
        <w:t>préparatoire</w:t>
      </w:r>
      <w:r w:rsidR="00D964DE">
        <w:rPr>
          <w:rFonts w:ascii="Times New Roman" w:hAnsi="Times New Roman" w:cs="Times New Roman"/>
          <w:sz w:val="28"/>
          <w:szCs w:val="28"/>
        </w:rPr>
        <w:t xml:space="preserve"> importante</w:t>
      </w:r>
      <w:r w:rsidR="003E4C6C">
        <w:rPr>
          <w:rFonts w:ascii="Times New Roman" w:hAnsi="Times New Roman" w:cs="Times New Roman"/>
          <w:sz w:val="28"/>
          <w:szCs w:val="28"/>
        </w:rPr>
        <w:t xml:space="preserve"> </w:t>
      </w:r>
      <w:r w:rsidR="007D607C" w:rsidRPr="00E93457">
        <w:rPr>
          <w:rFonts w:ascii="Times New Roman" w:hAnsi="Times New Roman" w:cs="Times New Roman"/>
          <w:sz w:val="28"/>
          <w:szCs w:val="28"/>
        </w:rPr>
        <w:t xml:space="preserve">au processus de dialogue politique permettant de baliser de </w:t>
      </w:r>
      <w:r w:rsidR="00B13E50" w:rsidRPr="00E93457">
        <w:rPr>
          <w:rFonts w:ascii="Times New Roman" w:hAnsi="Times New Roman" w:cs="Times New Roman"/>
          <w:sz w:val="28"/>
          <w:szCs w:val="28"/>
        </w:rPr>
        <w:t>façon</w:t>
      </w:r>
      <w:r w:rsidR="007D607C" w:rsidRPr="00E93457">
        <w:rPr>
          <w:rFonts w:ascii="Times New Roman" w:hAnsi="Times New Roman" w:cs="Times New Roman"/>
          <w:sz w:val="28"/>
          <w:szCs w:val="28"/>
        </w:rPr>
        <w:t xml:space="preserve"> consensuelle l’organisation, la méthode et les actions pour le retour à l’ordre constitutionnel. </w:t>
      </w:r>
    </w:p>
    <w:p w:rsidR="00D964DE" w:rsidRDefault="00D964DE" w:rsidP="00566D4B">
      <w:pPr>
        <w:jc w:val="both"/>
        <w:rPr>
          <w:rFonts w:ascii="Times New Roman" w:hAnsi="Times New Roman" w:cs="Times New Roman"/>
          <w:sz w:val="28"/>
          <w:szCs w:val="28"/>
        </w:rPr>
      </w:pPr>
      <w:r>
        <w:rPr>
          <w:rFonts w:ascii="Times New Roman" w:hAnsi="Times New Roman" w:cs="Times New Roman"/>
          <w:sz w:val="28"/>
          <w:szCs w:val="28"/>
        </w:rPr>
        <w:t xml:space="preserve">Il permet aux potentielles parties prenantes et à l’équipede médiation de s’entendre sur le cadre, le contenu thématique, </w:t>
      </w:r>
      <w:r w:rsidR="008B6FAC">
        <w:rPr>
          <w:rFonts w:ascii="Times New Roman" w:hAnsi="Times New Roman" w:cs="Times New Roman"/>
          <w:sz w:val="28"/>
          <w:szCs w:val="28"/>
        </w:rPr>
        <w:t>l</w:t>
      </w:r>
      <w:r>
        <w:rPr>
          <w:rFonts w:ascii="Times New Roman" w:hAnsi="Times New Roman" w:cs="Times New Roman"/>
          <w:sz w:val="28"/>
          <w:szCs w:val="28"/>
        </w:rPr>
        <w:t>es acteurs ainsi que les modalités pratiques de la conduite d</w:t>
      </w:r>
      <w:r w:rsidR="000C4CF6">
        <w:rPr>
          <w:rFonts w:ascii="Times New Roman" w:hAnsi="Times New Roman" w:cs="Times New Roman"/>
          <w:sz w:val="28"/>
          <w:szCs w:val="28"/>
        </w:rPr>
        <w:t>’</w:t>
      </w:r>
      <w:r>
        <w:rPr>
          <w:rFonts w:ascii="Times New Roman" w:hAnsi="Times New Roman" w:cs="Times New Roman"/>
          <w:sz w:val="28"/>
          <w:szCs w:val="28"/>
        </w:rPr>
        <w:t>u</w:t>
      </w:r>
      <w:r w:rsidR="000C4CF6">
        <w:rPr>
          <w:rFonts w:ascii="Times New Roman" w:hAnsi="Times New Roman" w:cs="Times New Roman"/>
          <w:sz w:val="28"/>
          <w:szCs w:val="28"/>
        </w:rPr>
        <w:t>n</w:t>
      </w:r>
      <w:r>
        <w:rPr>
          <w:rFonts w:ascii="Times New Roman" w:hAnsi="Times New Roman" w:cs="Times New Roman"/>
          <w:sz w:val="28"/>
          <w:szCs w:val="28"/>
        </w:rPr>
        <w:t xml:space="preserve"> processus </w:t>
      </w:r>
      <w:r w:rsidR="00FE6C88">
        <w:rPr>
          <w:rFonts w:ascii="Times New Roman" w:hAnsi="Times New Roman" w:cs="Times New Roman"/>
          <w:sz w:val="28"/>
          <w:szCs w:val="28"/>
        </w:rPr>
        <w:t>d</w:t>
      </w:r>
      <w:r w:rsidR="000C4CF6">
        <w:rPr>
          <w:rFonts w:ascii="Times New Roman" w:hAnsi="Times New Roman" w:cs="Times New Roman"/>
          <w:sz w:val="28"/>
          <w:szCs w:val="28"/>
        </w:rPr>
        <w:t>e</w:t>
      </w:r>
      <w:r>
        <w:rPr>
          <w:rFonts w:ascii="Times New Roman" w:hAnsi="Times New Roman" w:cs="Times New Roman"/>
          <w:sz w:val="28"/>
          <w:szCs w:val="28"/>
        </w:rPr>
        <w:t xml:space="preserve"> dialogue politique.</w:t>
      </w:r>
    </w:p>
    <w:p w:rsidR="00D964DE" w:rsidRPr="00E93457" w:rsidRDefault="00D964DE" w:rsidP="00566D4B">
      <w:pPr>
        <w:jc w:val="both"/>
        <w:rPr>
          <w:rFonts w:ascii="Times New Roman" w:hAnsi="Times New Roman" w:cs="Times New Roman"/>
          <w:sz w:val="28"/>
          <w:szCs w:val="28"/>
        </w:rPr>
      </w:pPr>
    </w:p>
    <w:p w:rsidR="007D607C" w:rsidRDefault="007D607C" w:rsidP="00566D4B">
      <w:pPr>
        <w:jc w:val="both"/>
        <w:rPr>
          <w:rFonts w:ascii="Times New Roman" w:hAnsi="Times New Roman" w:cs="Times New Roman"/>
          <w:sz w:val="28"/>
          <w:szCs w:val="28"/>
        </w:rPr>
      </w:pPr>
      <w:r w:rsidRPr="00E93457">
        <w:rPr>
          <w:rFonts w:ascii="Times New Roman" w:hAnsi="Times New Roman" w:cs="Times New Roman"/>
          <w:sz w:val="28"/>
          <w:szCs w:val="28"/>
        </w:rPr>
        <w:t>Le pré-dialogue permet de créer les conditions objectives d’un débat serein et de réduire la méfiance entre les acteurs politiques et sociaux essentiels dont la plupart aujourd’hui se sentent en insécurité. Le pré-dialogue se déroulera sous l’</w:t>
      </w:r>
      <w:r w:rsidR="006B2DA3" w:rsidRPr="00E93457">
        <w:rPr>
          <w:rFonts w:ascii="Times New Roman" w:hAnsi="Times New Roman" w:cs="Times New Roman"/>
          <w:sz w:val="28"/>
          <w:szCs w:val="28"/>
        </w:rPr>
        <w:t>autorité</w:t>
      </w:r>
      <w:r w:rsidRPr="00E93457">
        <w:rPr>
          <w:rFonts w:ascii="Times New Roman" w:hAnsi="Times New Roman" w:cs="Times New Roman"/>
          <w:sz w:val="28"/>
          <w:szCs w:val="28"/>
        </w:rPr>
        <w:t xml:space="preserve"> du </w:t>
      </w:r>
      <w:r w:rsidR="00A62177">
        <w:rPr>
          <w:rFonts w:ascii="Times New Roman" w:hAnsi="Times New Roman" w:cs="Times New Roman"/>
          <w:sz w:val="28"/>
          <w:szCs w:val="28"/>
        </w:rPr>
        <w:t>M</w:t>
      </w:r>
      <w:r w:rsidR="00B13E50" w:rsidRPr="00E93457">
        <w:rPr>
          <w:rFonts w:ascii="Times New Roman" w:hAnsi="Times New Roman" w:cs="Times New Roman"/>
          <w:sz w:val="28"/>
          <w:szCs w:val="28"/>
        </w:rPr>
        <w:t>édiateur</w:t>
      </w:r>
      <w:r w:rsidRPr="00E93457">
        <w:rPr>
          <w:rFonts w:ascii="Times New Roman" w:hAnsi="Times New Roman" w:cs="Times New Roman"/>
          <w:sz w:val="28"/>
          <w:szCs w:val="28"/>
        </w:rPr>
        <w:t xml:space="preserve"> de la CEDEAO. </w:t>
      </w:r>
      <w:r w:rsidR="00116FC4">
        <w:rPr>
          <w:rFonts w:ascii="Times New Roman" w:hAnsi="Times New Roman" w:cs="Times New Roman"/>
          <w:sz w:val="28"/>
          <w:szCs w:val="28"/>
        </w:rPr>
        <w:t>Pour le quatuor l’ordre du jour de ce dialogue politique portera exclusivement sur les conditions juridiques, matérielles, techniques et organisationnelles à réunir pour la tenue des élections</w:t>
      </w:r>
      <w:r w:rsidR="00DC5F75">
        <w:rPr>
          <w:rFonts w:ascii="Times New Roman" w:hAnsi="Times New Roman" w:cs="Times New Roman"/>
          <w:sz w:val="28"/>
          <w:szCs w:val="28"/>
        </w:rPr>
        <w:t>.</w:t>
      </w:r>
    </w:p>
    <w:p w:rsidR="00B9361D" w:rsidRPr="00E93457" w:rsidRDefault="00B9361D" w:rsidP="00566D4B">
      <w:pPr>
        <w:jc w:val="both"/>
        <w:rPr>
          <w:rFonts w:ascii="Times New Roman" w:hAnsi="Times New Roman" w:cs="Times New Roman"/>
          <w:sz w:val="28"/>
          <w:szCs w:val="28"/>
        </w:rPr>
      </w:pPr>
    </w:p>
    <w:p w:rsidR="00D964DE" w:rsidRDefault="007D607C" w:rsidP="00566D4B">
      <w:pPr>
        <w:pStyle w:val="Paragraphedeliste"/>
        <w:numPr>
          <w:ilvl w:val="0"/>
          <w:numId w:val="1"/>
        </w:numPr>
        <w:jc w:val="both"/>
        <w:rPr>
          <w:rFonts w:ascii="Times New Roman" w:hAnsi="Times New Roman" w:cs="Times New Roman"/>
          <w:b/>
          <w:bCs/>
          <w:sz w:val="32"/>
          <w:szCs w:val="28"/>
          <w:u w:val="single"/>
        </w:rPr>
      </w:pPr>
      <w:r w:rsidRPr="00E93457">
        <w:rPr>
          <w:rFonts w:ascii="Times New Roman" w:hAnsi="Times New Roman" w:cs="Times New Roman"/>
          <w:b/>
          <w:bCs/>
          <w:sz w:val="32"/>
          <w:szCs w:val="28"/>
          <w:u w:val="single"/>
        </w:rPr>
        <w:t>Contexte et justification</w:t>
      </w:r>
    </w:p>
    <w:p w:rsidR="00B9361D" w:rsidRPr="00B9361D" w:rsidRDefault="00B9361D" w:rsidP="00566D4B">
      <w:pPr>
        <w:ind w:left="360"/>
        <w:jc w:val="both"/>
        <w:rPr>
          <w:rFonts w:ascii="Times New Roman" w:hAnsi="Times New Roman" w:cs="Times New Roman"/>
          <w:b/>
          <w:bCs/>
          <w:sz w:val="32"/>
          <w:szCs w:val="28"/>
          <w:u w:val="single"/>
        </w:rPr>
      </w:pPr>
    </w:p>
    <w:p w:rsidR="007D607C" w:rsidRDefault="007D607C" w:rsidP="00566D4B">
      <w:pPr>
        <w:jc w:val="both"/>
        <w:rPr>
          <w:rFonts w:ascii="Times New Roman" w:hAnsi="Times New Roman" w:cs="Times New Roman"/>
          <w:sz w:val="28"/>
          <w:szCs w:val="28"/>
        </w:rPr>
      </w:pPr>
      <w:r w:rsidRPr="00E93457">
        <w:rPr>
          <w:rFonts w:ascii="Times New Roman" w:hAnsi="Times New Roman" w:cs="Times New Roman"/>
          <w:sz w:val="28"/>
          <w:szCs w:val="28"/>
        </w:rPr>
        <w:t>Depuis le 5 septembre</w:t>
      </w:r>
      <w:r w:rsidR="00917E68" w:rsidRPr="00E93457">
        <w:rPr>
          <w:rFonts w:ascii="Times New Roman" w:hAnsi="Times New Roman" w:cs="Times New Roman"/>
          <w:sz w:val="28"/>
          <w:szCs w:val="28"/>
        </w:rPr>
        <w:t xml:space="preserve"> 2021</w:t>
      </w:r>
      <w:r w:rsidR="002E3545" w:rsidRPr="00E93457">
        <w:rPr>
          <w:rFonts w:ascii="Times New Roman" w:hAnsi="Times New Roman" w:cs="Times New Roman"/>
          <w:sz w:val="28"/>
          <w:szCs w:val="28"/>
        </w:rPr>
        <w:t>,</w:t>
      </w:r>
      <w:r w:rsidRPr="00E93457">
        <w:rPr>
          <w:rFonts w:ascii="Times New Roman" w:hAnsi="Times New Roman" w:cs="Times New Roman"/>
          <w:sz w:val="28"/>
          <w:szCs w:val="28"/>
        </w:rPr>
        <w:t xml:space="preserve"> les autorités de la Transition ont posé des actes qui ont accru la méfiance des acteurs politiques et sociaux. Aucun dialogue n’est possible sans qu’au préalable ces actes posés et leurs conséquences ne soient gérés de </w:t>
      </w:r>
      <w:r w:rsidR="00ED4727" w:rsidRPr="00E93457">
        <w:rPr>
          <w:rFonts w:ascii="Times New Roman" w:hAnsi="Times New Roman" w:cs="Times New Roman"/>
          <w:sz w:val="28"/>
          <w:szCs w:val="28"/>
        </w:rPr>
        <w:t>façon</w:t>
      </w:r>
      <w:r w:rsidRPr="00E93457">
        <w:rPr>
          <w:rFonts w:ascii="Times New Roman" w:hAnsi="Times New Roman" w:cs="Times New Roman"/>
          <w:sz w:val="28"/>
          <w:szCs w:val="28"/>
        </w:rPr>
        <w:t xml:space="preserve"> consensuelle afin de ram</w:t>
      </w:r>
      <w:r w:rsidR="00ED4727" w:rsidRPr="00E93457">
        <w:rPr>
          <w:rFonts w:ascii="Times New Roman" w:hAnsi="Times New Roman" w:cs="Times New Roman"/>
          <w:sz w:val="28"/>
          <w:szCs w:val="28"/>
        </w:rPr>
        <w:t>e</w:t>
      </w:r>
      <w:r w:rsidRPr="00E93457">
        <w:rPr>
          <w:rFonts w:ascii="Times New Roman" w:hAnsi="Times New Roman" w:cs="Times New Roman"/>
          <w:sz w:val="28"/>
          <w:szCs w:val="28"/>
        </w:rPr>
        <w:t xml:space="preserve">ner un minimum de confiance et de </w:t>
      </w:r>
      <w:r w:rsidR="00ED4727" w:rsidRPr="00E93457">
        <w:rPr>
          <w:rFonts w:ascii="Times New Roman" w:hAnsi="Times New Roman" w:cs="Times New Roman"/>
          <w:sz w:val="28"/>
          <w:szCs w:val="28"/>
        </w:rPr>
        <w:t>sérénité</w:t>
      </w:r>
      <w:r w:rsidRPr="00E93457">
        <w:rPr>
          <w:rFonts w:ascii="Times New Roman" w:hAnsi="Times New Roman" w:cs="Times New Roman"/>
          <w:sz w:val="28"/>
          <w:szCs w:val="28"/>
        </w:rPr>
        <w:t>.</w:t>
      </w:r>
    </w:p>
    <w:p w:rsidR="00D964DE" w:rsidRPr="00E93457" w:rsidRDefault="00D964DE" w:rsidP="00566D4B">
      <w:pPr>
        <w:jc w:val="both"/>
        <w:rPr>
          <w:rFonts w:ascii="Times New Roman" w:hAnsi="Times New Roman" w:cs="Times New Roman"/>
          <w:sz w:val="28"/>
          <w:szCs w:val="28"/>
        </w:rPr>
      </w:pPr>
    </w:p>
    <w:p w:rsidR="007D607C" w:rsidRDefault="00ED4727" w:rsidP="00566D4B">
      <w:pPr>
        <w:pStyle w:val="Paragraphedeliste"/>
        <w:numPr>
          <w:ilvl w:val="0"/>
          <w:numId w:val="2"/>
        </w:numPr>
        <w:jc w:val="both"/>
        <w:rPr>
          <w:rFonts w:ascii="Times New Roman" w:hAnsi="Times New Roman" w:cs="Times New Roman"/>
          <w:sz w:val="28"/>
          <w:szCs w:val="28"/>
        </w:rPr>
      </w:pPr>
      <w:r w:rsidRPr="00E93457">
        <w:rPr>
          <w:rFonts w:ascii="Times New Roman" w:hAnsi="Times New Roman" w:cs="Times New Roman"/>
          <w:sz w:val="28"/>
          <w:szCs w:val="28"/>
        </w:rPr>
        <w:t>Les autorités de la Transition estiment disposer déjà d’un calendrier et d’un contenu de la Transition non négociables. Les acteurs sociaux e</w:t>
      </w:r>
      <w:r w:rsidR="00B3544A">
        <w:rPr>
          <w:rFonts w:ascii="Times New Roman" w:hAnsi="Times New Roman" w:cs="Times New Roman"/>
          <w:sz w:val="28"/>
          <w:szCs w:val="28"/>
        </w:rPr>
        <w:t xml:space="preserve">t politiques rejettent cela </w:t>
      </w:r>
      <w:r w:rsidR="00B3544A" w:rsidRPr="000C7BBE">
        <w:rPr>
          <w:rFonts w:ascii="Times New Roman" w:hAnsi="Times New Roman" w:cs="Times New Roman"/>
          <w:sz w:val="28"/>
          <w:szCs w:val="28"/>
        </w:rPr>
        <w:t>en in</w:t>
      </w:r>
      <w:r w:rsidRPr="000C7BBE">
        <w:rPr>
          <w:rFonts w:ascii="Times New Roman" w:hAnsi="Times New Roman" w:cs="Times New Roman"/>
          <w:sz w:val="28"/>
          <w:szCs w:val="28"/>
        </w:rPr>
        <w:t>voquant deux raisons</w:t>
      </w:r>
      <w:r w:rsidRPr="00E93457">
        <w:rPr>
          <w:rFonts w:ascii="Times New Roman" w:hAnsi="Times New Roman" w:cs="Times New Roman"/>
          <w:sz w:val="28"/>
          <w:szCs w:val="28"/>
        </w:rPr>
        <w:t xml:space="preserve"> fondamentales : </w:t>
      </w:r>
      <w:r w:rsidR="001560F2" w:rsidRPr="00E93457">
        <w:rPr>
          <w:rFonts w:ascii="Times New Roman" w:hAnsi="Times New Roman" w:cs="Times New Roman"/>
          <w:sz w:val="28"/>
          <w:szCs w:val="28"/>
        </w:rPr>
        <w:t>d</w:t>
      </w:r>
      <w:r w:rsidR="00C37F13" w:rsidRPr="00E93457">
        <w:rPr>
          <w:rFonts w:ascii="Times New Roman" w:hAnsi="Times New Roman" w:cs="Times New Roman"/>
          <w:sz w:val="28"/>
          <w:szCs w:val="28"/>
        </w:rPr>
        <w:t>’une part</w:t>
      </w:r>
      <w:r w:rsidR="0013213E">
        <w:rPr>
          <w:rFonts w:ascii="Times New Roman" w:hAnsi="Times New Roman" w:cs="Times New Roman"/>
          <w:sz w:val="28"/>
          <w:szCs w:val="28"/>
        </w:rPr>
        <w:t>,</w:t>
      </w:r>
      <w:r w:rsidRPr="00E93457">
        <w:rPr>
          <w:rFonts w:ascii="Times New Roman" w:hAnsi="Times New Roman" w:cs="Times New Roman"/>
          <w:sz w:val="28"/>
          <w:szCs w:val="28"/>
        </w:rPr>
        <w:t xml:space="preserve">le non-respect de la charte de la Transition, notamment en </w:t>
      </w:r>
      <w:r w:rsidR="00C84A83" w:rsidRPr="00E93457">
        <w:rPr>
          <w:rFonts w:ascii="Times New Roman" w:hAnsi="Times New Roman" w:cs="Times New Roman"/>
          <w:sz w:val="28"/>
          <w:szCs w:val="28"/>
        </w:rPr>
        <w:t>ses</w:t>
      </w:r>
      <w:r w:rsidR="00B3544A">
        <w:rPr>
          <w:rFonts w:ascii="Times New Roman" w:hAnsi="Times New Roman" w:cs="Times New Roman"/>
          <w:sz w:val="28"/>
          <w:szCs w:val="28"/>
        </w:rPr>
        <w:t xml:space="preserve"> </w:t>
      </w:r>
      <w:r w:rsidR="00452E8C">
        <w:rPr>
          <w:rFonts w:ascii="Times New Roman" w:hAnsi="Times New Roman" w:cs="Times New Roman"/>
          <w:sz w:val="28"/>
          <w:szCs w:val="28"/>
        </w:rPr>
        <w:t>articles</w:t>
      </w:r>
      <w:r w:rsidR="00C84A83" w:rsidRPr="00E93457">
        <w:rPr>
          <w:rFonts w:ascii="Times New Roman" w:hAnsi="Times New Roman" w:cs="Times New Roman"/>
          <w:sz w:val="28"/>
          <w:szCs w:val="28"/>
        </w:rPr>
        <w:t xml:space="preserve"> 8 sur la liberté de manifestation </w:t>
      </w:r>
      <w:r w:rsidR="00C227C0" w:rsidRPr="00E93457">
        <w:rPr>
          <w:rFonts w:ascii="Times New Roman" w:hAnsi="Times New Roman" w:cs="Times New Roman"/>
          <w:sz w:val="28"/>
          <w:szCs w:val="28"/>
        </w:rPr>
        <w:t>et</w:t>
      </w:r>
      <w:r w:rsidRPr="00E93457">
        <w:rPr>
          <w:rFonts w:ascii="Times New Roman" w:hAnsi="Times New Roman" w:cs="Times New Roman"/>
          <w:sz w:val="28"/>
          <w:szCs w:val="28"/>
        </w:rPr>
        <w:t xml:space="preserve"> 77 qui stipule que la durée de la Transition est </w:t>
      </w:r>
      <w:r w:rsidR="001B3A38" w:rsidRPr="00E93457">
        <w:rPr>
          <w:rFonts w:ascii="Times New Roman" w:hAnsi="Times New Roman" w:cs="Times New Roman"/>
          <w:sz w:val="28"/>
          <w:szCs w:val="28"/>
        </w:rPr>
        <w:t>fixée</w:t>
      </w:r>
      <w:r w:rsidRPr="00E93457">
        <w:rPr>
          <w:rFonts w:ascii="Times New Roman" w:hAnsi="Times New Roman" w:cs="Times New Roman"/>
          <w:sz w:val="28"/>
          <w:szCs w:val="28"/>
        </w:rPr>
        <w:t xml:space="preserve"> de commun accord entre le CNRD et les Forces Vives de la Nation et</w:t>
      </w:r>
      <w:r w:rsidR="002477C9">
        <w:rPr>
          <w:rFonts w:ascii="Times New Roman" w:hAnsi="Times New Roman" w:cs="Times New Roman"/>
          <w:sz w:val="28"/>
          <w:szCs w:val="28"/>
        </w:rPr>
        <w:t>,</w:t>
      </w:r>
      <w:r w:rsidRPr="00E93457">
        <w:rPr>
          <w:rFonts w:ascii="Times New Roman" w:hAnsi="Times New Roman" w:cs="Times New Roman"/>
          <w:sz w:val="28"/>
          <w:szCs w:val="28"/>
        </w:rPr>
        <w:t xml:space="preserve"> d’autre part</w:t>
      </w:r>
      <w:r w:rsidR="002477C9">
        <w:rPr>
          <w:rFonts w:ascii="Times New Roman" w:hAnsi="Times New Roman" w:cs="Times New Roman"/>
          <w:sz w:val="28"/>
          <w:szCs w:val="28"/>
        </w:rPr>
        <w:t>,</w:t>
      </w:r>
      <w:r w:rsidRPr="00E93457">
        <w:rPr>
          <w:rFonts w:ascii="Times New Roman" w:hAnsi="Times New Roman" w:cs="Times New Roman"/>
          <w:sz w:val="28"/>
          <w:szCs w:val="28"/>
        </w:rPr>
        <w:t xml:space="preserve"> la démarche unilatérale et la volonté manifeste d’écarter les acteurs politiques et sociaux les plus représentatifs du pays</w:t>
      </w:r>
      <w:r w:rsidR="00B3544A">
        <w:rPr>
          <w:rFonts w:ascii="Times New Roman" w:hAnsi="Times New Roman" w:cs="Times New Roman"/>
          <w:sz w:val="28"/>
          <w:szCs w:val="28"/>
        </w:rPr>
        <w:t xml:space="preserve"> dans le processus de retour à l’ordre constitutionnel</w:t>
      </w:r>
      <w:r w:rsidR="0012059E" w:rsidRPr="00E93457">
        <w:rPr>
          <w:rFonts w:ascii="Times New Roman" w:hAnsi="Times New Roman" w:cs="Times New Roman"/>
          <w:sz w:val="28"/>
          <w:szCs w:val="28"/>
        </w:rPr>
        <w:t>.</w:t>
      </w:r>
    </w:p>
    <w:p w:rsidR="004215FB" w:rsidRPr="00E93457" w:rsidRDefault="004215FB" w:rsidP="004215FB">
      <w:pPr>
        <w:pStyle w:val="Paragraphedeliste"/>
        <w:jc w:val="both"/>
        <w:rPr>
          <w:rFonts w:ascii="Times New Roman" w:hAnsi="Times New Roman" w:cs="Times New Roman"/>
          <w:sz w:val="28"/>
          <w:szCs w:val="28"/>
        </w:rPr>
      </w:pPr>
    </w:p>
    <w:p w:rsidR="00B9361D" w:rsidRPr="000C7BBE" w:rsidRDefault="00015BE0" w:rsidP="00566D4B">
      <w:pPr>
        <w:pStyle w:val="Paragraphedeliste"/>
        <w:numPr>
          <w:ilvl w:val="0"/>
          <w:numId w:val="2"/>
        </w:numPr>
        <w:jc w:val="both"/>
        <w:rPr>
          <w:rFonts w:ascii="Times New Roman" w:hAnsi="Times New Roman" w:cs="Times New Roman"/>
          <w:strike/>
          <w:color w:val="FF0000"/>
          <w:sz w:val="28"/>
          <w:szCs w:val="28"/>
        </w:rPr>
      </w:pPr>
      <w:r w:rsidRPr="000C7BBE">
        <w:rPr>
          <w:rFonts w:ascii="Times New Roman" w:hAnsi="Times New Roman" w:cs="Times New Roman"/>
          <w:sz w:val="28"/>
          <w:szCs w:val="28"/>
        </w:rPr>
        <w:t>Les acteurs politiques et sociaux estiment que le harcèlement</w:t>
      </w:r>
      <w:r w:rsidR="001B3A38" w:rsidRPr="000C7BBE">
        <w:rPr>
          <w:rFonts w:ascii="Times New Roman" w:hAnsi="Times New Roman" w:cs="Times New Roman"/>
          <w:sz w:val="28"/>
          <w:szCs w:val="28"/>
        </w:rPr>
        <w:t>,</w:t>
      </w:r>
      <w:r w:rsidRPr="000C7BBE">
        <w:rPr>
          <w:rFonts w:ascii="Times New Roman" w:hAnsi="Times New Roman" w:cs="Times New Roman"/>
          <w:sz w:val="28"/>
          <w:szCs w:val="28"/>
        </w:rPr>
        <w:t xml:space="preserve"> sous prétexte de lutte contre la corruption et de récupération des biens de l’État</w:t>
      </w:r>
      <w:r w:rsidR="001B3A38" w:rsidRPr="000C7BBE">
        <w:rPr>
          <w:rFonts w:ascii="Times New Roman" w:hAnsi="Times New Roman" w:cs="Times New Roman"/>
          <w:sz w:val="28"/>
          <w:szCs w:val="28"/>
        </w:rPr>
        <w:t>,</w:t>
      </w:r>
      <w:r w:rsidRPr="000C7BBE">
        <w:rPr>
          <w:rFonts w:ascii="Times New Roman" w:hAnsi="Times New Roman" w:cs="Times New Roman"/>
          <w:sz w:val="28"/>
          <w:szCs w:val="28"/>
        </w:rPr>
        <w:t xml:space="preserve"> orchestré par les autorités de la Transition et ayant abouti à l’incarcération de plusieurs dirigeants de l’ancien Parti majoritaire et à l’exil forcé des deux</w:t>
      </w:r>
      <w:r w:rsidR="00395824" w:rsidRPr="000C7BBE">
        <w:rPr>
          <w:rFonts w:ascii="Times New Roman" w:hAnsi="Times New Roman" w:cs="Times New Roman"/>
          <w:sz w:val="28"/>
          <w:szCs w:val="28"/>
        </w:rPr>
        <w:t xml:space="preserve"> principaux leaders de la classe politique Guinéenne </w:t>
      </w:r>
      <w:r w:rsidRPr="000C7BBE">
        <w:rPr>
          <w:rFonts w:ascii="Times New Roman" w:hAnsi="Times New Roman" w:cs="Times New Roman"/>
          <w:sz w:val="28"/>
          <w:szCs w:val="28"/>
        </w:rPr>
        <w:t xml:space="preserve">n’ont pour but que la mise en œuvre d’un agenda caché </w:t>
      </w:r>
      <w:r w:rsidR="00395824" w:rsidRPr="000C7BBE">
        <w:rPr>
          <w:rFonts w:ascii="Times New Roman" w:hAnsi="Times New Roman" w:cs="Times New Roman"/>
          <w:sz w:val="28"/>
          <w:szCs w:val="28"/>
        </w:rPr>
        <w:t xml:space="preserve">du CNRD </w:t>
      </w:r>
      <w:r w:rsidRPr="000C7BBE">
        <w:rPr>
          <w:rFonts w:ascii="Times New Roman" w:hAnsi="Times New Roman" w:cs="Times New Roman"/>
          <w:sz w:val="28"/>
          <w:szCs w:val="28"/>
        </w:rPr>
        <w:t>consistant à choisir</w:t>
      </w:r>
      <w:r w:rsidR="00BB697A" w:rsidRPr="000C7BBE">
        <w:rPr>
          <w:rFonts w:ascii="Times New Roman" w:hAnsi="Times New Roman" w:cs="Times New Roman"/>
          <w:sz w:val="28"/>
          <w:szCs w:val="28"/>
        </w:rPr>
        <w:t>,</w:t>
      </w:r>
      <w:r w:rsidRPr="000C7BBE">
        <w:rPr>
          <w:rFonts w:ascii="Times New Roman" w:hAnsi="Times New Roman" w:cs="Times New Roman"/>
          <w:sz w:val="28"/>
          <w:szCs w:val="28"/>
        </w:rPr>
        <w:t xml:space="preserve"> par des voies non démocratiques</w:t>
      </w:r>
      <w:r w:rsidR="00BB697A" w:rsidRPr="000C7BBE">
        <w:rPr>
          <w:rFonts w:ascii="Times New Roman" w:hAnsi="Times New Roman" w:cs="Times New Roman"/>
          <w:sz w:val="28"/>
          <w:szCs w:val="28"/>
        </w:rPr>
        <w:t>,</w:t>
      </w:r>
      <w:r w:rsidRPr="000C7BBE">
        <w:rPr>
          <w:rFonts w:ascii="Times New Roman" w:hAnsi="Times New Roman" w:cs="Times New Roman"/>
          <w:sz w:val="28"/>
          <w:szCs w:val="28"/>
        </w:rPr>
        <w:t xml:space="preserve"> les représentants du Peuple de Guinée à tous les niveaux. </w:t>
      </w:r>
    </w:p>
    <w:p w:rsidR="00015BE0" w:rsidRDefault="00015BE0" w:rsidP="00566D4B">
      <w:pPr>
        <w:jc w:val="both"/>
        <w:rPr>
          <w:rFonts w:ascii="Times New Roman" w:hAnsi="Times New Roman" w:cs="Times New Roman"/>
          <w:sz w:val="28"/>
          <w:szCs w:val="28"/>
        </w:rPr>
      </w:pPr>
    </w:p>
    <w:p w:rsidR="008C5FF1" w:rsidRDefault="008C5FF1" w:rsidP="00566D4B">
      <w:pPr>
        <w:jc w:val="both"/>
        <w:rPr>
          <w:rFonts w:ascii="Times New Roman" w:hAnsi="Times New Roman" w:cs="Times New Roman"/>
          <w:sz w:val="28"/>
          <w:szCs w:val="28"/>
        </w:rPr>
      </w:pPr>
    </w:p>
    <w:p w:rsidR="00B9361D" w:rsidRPr="00B9361D" w:rsidRDefault="00B9361D" w:rsidP="00566D4B">
      <w:pPr>
        <w:jc w:val="both"/>
        <w:rPr>
          <w:rFonts w:ascii="Times New Roman" w:hAnsi="Times New Roman" w:cs="Times New Roman"/>
          <w:sz w:val="28"/>
          <w:szCs w:val="28"/>
        </w:rPr>
      </w:pPr>
    </w:p>
    <w:p w:rsidR="00B9361D" w:rsidRDefault="00792A87" w:rsidP="00566D4B">
      <w:pPr>
        <w:pStyle w:val="Paragraphedeliste"/>
        <w:numPr>
          <w:ilvl w:val="0"/>
          <w:numId w:val="1"/>
        </w:numPr>
        <w:jc w:val="both"/>
        <w:rPr>
          <w:rFonts w:ascii="Times New Roman" w:hAnsi="Times New Roman" w:cs="Times New Roman"/>
          <w:b/>
          <w:bCs/>
          <w:sz w:val="32"/>
          <w:szCs w:val="28"/>
          <w:u w:val="single"/>
        </w:rPr>
      </w:pPr>
      <w:r w:rsidRPr="00E93457">
        <w:rPr>
          <w:rFonts w:ascii="Times New Roman" w:hAnsi="Times New Roman" w:cs="Times New Roman"/>
          <w:b/>
          <w:bCs/>
          <w:sz w:val="32"/>
          <w:szCs w:val="28"/>
          <w:u w:val="single"/>
        </w:rPr>
        <w:t>Mise en place d’un mécanisme de pré-dialogue</w:t>
      </w:r>
    </w:p>
    <w:p w:rsidR="00BD5778" w:rsidRPr="00B9361D" w:rsidRDefault="00BD5778" w:rsidP="00BD5778">
      <w:pPr>
        <w:pStyle w:val="Paragraphedeliste"/>
        <w:ind w:left="1080"/>
        <w:jc w:val="both"/>
        <w:rPr>
          <w:rFonts w:ascii="Times New Roman" w:hAnsi="Times New Roman" w:cs="Times New Roman"/>
          <w:b/>
          <w:bCs/>
          <w:sz w:val="32"/>
          <w:szCs w:val="28"/>
          <w:u w:val="single"/>
        </w:rPr>
      </w:pPr>
    </w:p>
    <w:p w:rsidR="00C0297B" w:rsidRDefault="00116FC4" w:rsidP="00566D4B">
      <w:pPr>
        <w:jc w:val="both"/>
        <w:rPr>
          <w:rFonts w:ascii="Times New Roman" w:hAnsi="Times New Roman" w:cs="Times New Roman"/>
          <w:sz w:val="28"/>
          <w:szCs w:val="28"/>
        </w:rPr>
      </w:pPr>
      <w:r>
        <w:rPr>
          <w:rFonts w:ascii="Times New Roman" w:hAnsi="Times New Roman" w:cs="Times New Roman"/>
          <w:sz w:val="28"/>
          <w:szCs w:val="28"/>
        </w:rPr>
        <w:t xml:space="preserve">Pour </w:t>
      </w:r>
      <w:r w:rsidR="006E056E">
        <w:rPr>
          <w:rFonts w:ascii="Times New Roman" w:hAnsi="Times New Roman" w:cs="Times New Roman"/>
          <w:sz w:val="28"/>
          <w:szCs w:val="28"/>
        </w:rPr>
        <w:t>aplanir</w:t>
      </w:r>
      <w:r>
        <w:rPr>
          <w:rFonts w:ascii="Times New Roman" w:hAnsi="Times New Roman" w:cs="Times New Roman"/>
          <w:sz w:val="28"/>
          <w:szCs w:val="28"/>
        </w:rPr>
        <w:t xml:space="preserve"> ces divergences ci-dessus </w:t>
      </w:r>
      <w:r w:rsidR="006E056E">
        <w:rPr>
          <w:rFonts w:ascii="Times New Roman" w:hAnsi="Times New Roman" w:cs="Times New Roman"/>
          <w:sz w:val="28"/>
          <w:szCs w:val="28"/>
        </w:rPr>
        <w:t>rappelées</w:t>
      </w:r>
      <w:r>
        <w:rPr>
          <w:rFonts w:ascii="Times New Roman" w:hAnsi="Times New Roman" w:cs="Times New Roman"/>
          <w:sz w:val="28"/>
          <w:szCs w:val="28"/>
        </w:rPr>
        <w:t>, il est</w:t>
      </w:r>
      <w:r w:rsidR="00015BE0" w:rsidRPr="00E93457">
        <w:rPr>
          <w:rFonts w:ascii="Times New Roman" w:hAnsi="Times New Roman" w:cs="Times New Roman"/>
          <w:sz w:val="28"/>
          <w:szCs w:val="28"/>
        </w:rPr>
        <w:t xml:space="preserve"> </w:t>
      </w:r>
      <w:r w:rsidR="006B2DA3" w:rsidRPr="00E93457">
        <w:rPr>
          <w:rFonts w:ascii="Times New Roman" w:hAnsi="Times New Roman" w:cs="Times New Roman"/>
          <w:sz w:val="28"/>
          <w:szCs w:val="28"/>
        </w:rPr>
        <w:t>indispe</w:t>
      </w:r>
      <w:r>
        <w:rPr>
          <w:rFonts w:ascii="Times New Roman" w:hAnsi="Times New Roman" w:cs="Times New Roman"/>
          <w:sz w:val="28"/>
          <w:szCs w:val="28"/>
        </w:rPr>
        <w:t xml:space="preserve">nsable </w:t>
      </w:r>
      <w:r w:rsidR="00A54212">
        <w:rPr>
          <w:rFonts w:ascii="Times New Roman" w:hAnsi="Times New Roman" w:cs="Times New Roman"/>
          <w:sz w:val="28"/>
          <w:szCs w:val="28"/>
        </w:rPr>
        <w:t>de mettre</w:t>
      </w:r>
      <w:r w:rsidR="00395824">
        <w:rPr>
          <w:rFonts w:ascii="Times New Roman" w:hAnsi="Times New Roman" w:cs="Times New Roman"/>
          <w:sz w:val="28"/>
          <w:szCs w:val="28"/>
        </w:rPr>
        <w:t xml:space="preserve"> en place, sous l’</w:t>
      </w:r>
      <w:r w:rsidR="00B13E50" w:rsidRPr="00E93457">
        <w:rPr>
          <w:rFonts w:ascii="Times New Roman" w:hAnsi="Times New Roman" w:cs="Times New Roman"/>
          <w:sz w:val="28"/>
          <w:szCs w:val="28"/>
        </w:rPr>
        <w:t xml:space="preserve">autorité </w:t>
      </w:r>
      <w:r w:rsidR="00395824">
        <w:rPr>
          <w:rFonts w:ascii="Times New Roman" w:hAnsi="Times New Roman" w:cs="Times New Roman"/>
          <w:sz w:val="28"/>
          <w:szCs w:val="28"/>
        </w:rPr>
        <w:t xml:space="preserve">du Médiateur, </w:t>
      </w:r>
      <w:r w:rsidR="00B13E50" w:rsidRPr="00E93457">
        <w:rPr>
          <w:rFonts w:ascii="Times New Roman" w:hAnsi="Times New Roman" w:cs="Times New Roman"/>
          <w:sz w:val="28"/>
          <w:szCs w:val="28"/>
        </w:rPr>
        <w:t>un comité technique</w:t>
      </w:r>
      <w:r>
        <w:rPr>
          <w:rFonts w:ascii="Times New Roman" w:hAnsi="Times New Roman" w:cs="Times New Roman"/>
          <w:sz w:val="28"/>
          <w:szCs w:val="28"/>
        </w:rPr>
        <w:t xml:space="preserve"> de préparation du dialogue</w:t>
      </w:r>
      <w:r w:rsidR="000F25B1">
        <w:rPr>
          <w:rFonts w:ascii="Times New Roman" w:hAnsi="Times New Roman" w:cs="Times New Roman"/>
          <w:sz w:val="28"/>
          <w:szCs w:val="28"/>
        </w:rPr>
        <w:t xml:space="preserve"> composé des représentants des partis politiques qui ont des revendications, les experts du MATD et le</w:t>
      </w:r>
      <w:r w:rsidR="006E056E">
        <w:rPr>
          <w:rFonts w:ascii="Times New Roman" w:hAnsi="Times New Roman" w:cs="Times New Roman"/>
          <w:sz w:val="28"/>
          <w:szCs w:val="28"/>
        </w:rPr>
        <w:t>s experts du G5. Ce comité technique aura pour mission</w:t>
      </w:r>
      <w:r w:rsidR="00AB14DD">
        <w:rPr>
          <w:rFonts w:ascii="Times New Roman" w:hAnsi="Times New Roman" w:cs="Times New Roman"/>
          <w:sz w:val="28"/>
          <w:szCs w:val="28"/>
        </w:rPr>
        <w:t xml:space="preserve"> de : </w:t>
      </w:r>
    </w:p>
    <w:p w:rsidR="001A2F83" w:rsidRPr="00E93457" w:rsidRDefault="001A2F83" w:rsidP="00566D4B">
      <w:pPr>
        <w:jc w:val="both"/>
        <w:rPr>
          <w:rFonts w:ascii="Times New Roman" w:hAnsi="Times New Roman" w:cs="Times New Roman"/>
          <w:sz w:val="28"/>
          <w:szCs w:val="28"/>
        </w:rPr>
      </w:pPr>
    </w:p>
    <w:p w:rsidR="00AB14DD" w:rsidRDefault="00AB14DD" w:rsidP="00566D4B">
      <w:pPr>
        <w:pStyle w:val="Paragraphedeliste"/>
        <w:numPr>
          <w:ilvl w:val="0"/>
          <w:numId w:val="3"/>
        </w:numPr>
        <w:jc w:val="both"/>
        <w:rPr>
          <w:rFonts w:ascii="Times New Roman" w:hAnsi="Times New Roman" w:cs="Times New Roman"/>
          <w:sz w:val="28"/>
          <w:szCs w:val="28"/>
        </w:rPr>
      </w:pPr>
      <w:r>
        <w:rPr>
          <w:rFonts w:ascii="Times New Roman" w:hAnsi="Times New Roman" w:cs="Times New Roman"/>
          <w:sz w:val="28"/>
          <w:szCs w:val="28"/>
        </w:rPr>
        <w:t>Elaborer le cadre de dialogue en fonction de son contenu thématique ;</w:t>
      </w:r>
    </w:p>
    <w:p w:rsidR="00B13E50" w:rsidRDefault="00B13E50" w:rsidP="00566D4B">
      <w:pPr>
        <w:pStyle w:val="Paragraphedeliste"/>
        <w:numPr>
          <w:ilvl w:val="0"/>
          <w:numId w:val="3"/>
        </w:numPr>
        <w:jc w:val="both"/>
        <w:rPr>
          <w:rFonts w:ascii="Times New Roman" w:hAnsi="Times New Roman" w:cs="Times New Roman"/>
          <w:sz w:val="28"/>
          <w:szCs w:val="28"/>
        </w:rPr>
      </w:pPr>
      <w:r w:rsidRPr="00E93457">
        <w:rPr>
          <w:rFonts w:ascii="Times New Roman" w:hAnsi="Times New Roman" w:cs="Times New Roman"/>
          <w:sz w:val="28"/>
          <w:szCs w:val="28"/>
        </w:rPr>
        <w:t>Redéfinir le contenu</w:t>
      </w:r>
      <w:r w:rsidR="006E056E">
        <w:rPr>
          <w:rFonts w:ascii="Times New Roman" w:hAnsi="Times New Roman" w:cs="Times New Roman"/>
          <w:sz w:val="28"/>
          <w:szCs w:val="28"/>
        </w:rPr>
        <w:t xml:space="preserve"> thématique</w:t>
      </w:r>
      <w:r w:rsidRPr="00E93457">
        <w:rPr>
          <w:rFonts w:ascii="Times New Roman" w:hAnsi="Times New Roman" w:cs="Times New Roman"/>
          <w:sz w:val="28"/>
          <w:szCs w:val="28"/>
        </w:rPr>
        <w:t xml:space="preserve"> du dialogue</w:t>
      </w:r>
      <w:r w:rsidR="006E056E">
        <w:rPr>
          <w:rFonts w:ascii="Times New Roman" w:hAnsi="Times New Roman" w:cs="Times New Roman"/>
          <w:sz w:val="28"/>
          <w:szCs w:val="28"/>
        </w:rPr>
        <w:t xml:space="preserve"> portant exclusivement sur les conditions d’organisation du retour à l’ordre constitutionnel</w:t>
      </w:r>
      <w:r w:rsidR="00AB14DD">
        <w:rPr>
          <w:rFonts w:ascii="Times New Roman" w:hAnsi="Times New Roman" w:cs="Times New Roman"/>
          <w:sz w:val="28"/>
          <w:szCs w:val="28"/>
        </w:rPr>
        <w:t> ;</w:t>
      </w:r>
      <w:r w:rsidR="00431FDB">
        <w:rPr>
          <w:rFonts w:ascii="Times New Roman" w:hAnsi="Times New Roman" w:cs="Times New Roman"/>
          <w:sz w:val="28"/>
          <w:szCs w:val="28"/>
        </w:rPr>
        <w:t xml:space="preserve"> </w:t>
      </w:r>
    </w:p>
    <w:p w:rsidR="00AB14DD" w:rsidRPr="00A54012" w:rsidRDefault="00AB14DD" w:rsidP="00AB14DD">
      <w:pPr>
        <w:pStyle w:val="Paragraphedeliste"/>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Définir les </w:t>
      </w:r>
      <w:r w:rsidR="0082252A">
        <w:rPr>
          <w:rFonts w:ascii="Times New Roman" w:hAnsi="Times New Roman" w:cs="Times New Roman"/>
          <w:sz w:val="28"/>
          <w:szCs w:val="28"/>
        </w:rPr>
        <w:t>mécanismes</w:t>
      </w:r>
      <w:r>
        <w:rPr>
          <w:rFonts w:ascii="Times New Roman" w:hAnsi="Times New Roman" w:cs="Times New Roman"/>
          <w:sz w:val="28"/>
          <w:szCs w:val="28"/>
        </w:rPr>
        <w:t xml:space="preserve"> de conduite fonctionnelle du dialogue notamment la présidence des séances.</w:t>
      </w:r>
    </w:p>
    <w:p w:rsidR="00AB14DD" w:rsidRPr="00AB14DD" w:rsidRDefault="00AB14DD" w:rsidP="00AB14DD">
      <w:pPr>
        <w:jc w:val="both"/>
        <w:rPr>
          <w:rFonts w:ascii="Times New Roman" w:hAnsi="Times New Roman" w:cs="Times New Roman"/>
          <w:sz w:val="28"/>
          <w:szCs w:val="28"/>
        </w:rPr>
      </w:pPr>
    </w:p>
    <w:p w:rsidR="00431FDB" w:rsidRDefault="00AB14DD" w:rsidP="00AB14DD">
      <w:pPr>
        <w:pStyle w:val="Paragraphedeliste"/>
        <w:numPr>
          <w:ilvl w:val="0"/>
          <w:numId w:val="5"/>
        </w:numPr>
        <w:jc w:val="both"/>
        <w:rPr>
          <w:rFonts w:ascii="Times New Roman" w:hAnsi="Times New Roman" w:cs="Times New Roman"/>
          <w:sz w:val="28"/>
          <w:szCs w:val="28"/>
        </w:rPr>
      </w:pPr>
      <w:r>
        <w:rPr>
          <w:rFonts w:ascii="Times New Roman" w:hAnsi="Times New Roman" w:cs="Times New Roman"/>
          <w:sz w:val="28"/>
          <w:szCs w:val="28"/>
        </w:rPr>
        <w:t>Le cadre du dialogue : I</w:t>
      </w:r>
      <w:r w:rsidR="00431FDB" w:rsidRPr="00431FDB">
        <w:rPr>
          <w:rFonts w:ascii="Times New Roman" w:hAnsi="Times New Roman" w:cs="Times New Roman"/>
          <w:sz w:val="28"/>
          <w:szCs w:val="28"/>
        </w:rPr>
        <w:t>l faudra d’un côté, le CNRD et le gouvernement et, de l’autre, une délégation des partis politiques qui ont des revendications e</w:t>
      </w:r>
      <w:r w:rsidR="00B9170E">
        <w:rPr>
          <w:rFonts w:ascii="Times New Roman" w:hAnsi="Times New Roman" w:cs="Times New Roman"/>
          <w:sz w:val="28"/>
          <w:szCs w:val="28"/>
        </w:rPr>
        <w:t>n</w:t>
      </w:r>
      <w:r w:rsidR="00431FDB" w:rsidRPr="00431FDB">
        <w:rPr>
          <w:rFonts w:ascii="Times New Roman" w:hAnsi="Times New Roman" w:cs="Times New Roman"/>
          <w:sz w:val="28"/>
          <w:szCs w:val="28"/>
        </w:rPr>
        <w:t xml:space="preserve"> présence des </w:t>
      </w:r>
      <w:r w:rsidR="00B9170E" w:rsidRPr="00431FDB">
        <w:rPr>
          <w:rFonts w:ascii="Times New Roman" w:hAnsi="Times New Roman" w:cs="Times New Roman"/>
          <w:sz w:val="28"/>
          <w:szCs w:val="28"/>
        </w:rPr>
        <w:t>témoins</w:t>
      </w:r>
      <w:r w:rsidR="00431FDB" w:rsidRPr="00431FDB">
        <w:rPr>
          <w:rFonts w:ascii="Times New Roman" w:hAnsi="Times New Roman" w:cs="Times New Roman"/>
          <w:sz w:val="28"/>
          <w:szCs w:val="28"/>
        </w:rPr>
        <w:t xml:space="preserve"> et facilitateurs que sont: le G5, les représentants des OSC et du législateur qu’est le CNT.</w:t>
      </w:r>
    </w:p>
    <w:p w:rsidR="00AB14DD" w:rsidRPr="00431FDB" w:rsidRDefault="00AB14DD" w:rsidP="00431FDB">
      <w:pPr>
        <w:pStyle w:val="Paragraphedeliste"/>
        <w:jc w:val="both"/>
        <w:rPr>
          <w:rFonts w:ascii="Times New Roman" w:hAnsi="Times New Roman" w:cs="Times New Roman"/>
          <w:sz w:val="28"/>
          <w:szCs w:val="28"/>
        </w:rPr>
      </w:pPr>
    </w:p>
    <w:p w:rsidR="00254A02" w:rsidRDefault="00431FDB" w:rsidP="00431FDB">
      <w:pPr>
        <w:pStyle w:val="Paragraphedeliste"/>
        <w:jc w:val="both"/>
        <w:rPr>
          <w:rFonts w:ascii="Times New Roman" w:hAnsi="Times New Roman" w:cs="Times New Roman"/>
          <w:sz w:val="28"/>
          <w:szCs w:val="28"/>
        </w:rPr>
      </w:pPr>
      <w:r w:rsidRPr="00431FDB">
        <w:rPr>
          <w:rFonts w:ascii="Times New Roman" w:hAnsi="Times New Roman" w:cs="Times New Roman"/>
          <w:sz w:val="28"/>
          <w:szCs w:val="28"/>
        </w:rPr>
        <w:t>B-L’ordre du j</w:t>
      </w:r>
      <w:r w:rsidR="00254A02">
        <w:rPr>
          <w:rFonts w:ascii="Times New Roman" w:hAnsi="Times New Roman" w:cs="Times New Roman"/>
          <w:sz w:val="28"/>
          <w:szCs w:val="28"/>
        </w:rPr>
        <w:t>our du dialogue :</w:t>
      </w:r>
      <w:r w:rsidR="0082252A">
        <w:rPr>
          <w:rFonts w:ascii="Times New Roman" w:hAnsi="Times New Roman" w:cs="Times New Roman"/>
          <w:sz w:val="28"/>
          <w:szCs w:val="28"/>
        </w:rPr>
        <w:t xml:space="preserve"> I</w:t>
      </w:r>
      <w:r w:rsidR="00254A02">
        <w:rPr>
          <w:rFonts w:ascii="Times New Roman" w:hAnsi="Times New Roman" w:cs="Times New Roman"/>
          <w:sz w:val="28"/>
          <w:szCs w:val="28"/>
        </w:rPr>
        <w:t xml:space="preserve">l portera exclusivement sur </w:t>
      </w:r>
      <w:r w:rsidRPr="00431FDB">
        <w:rPr>
          <w:rFonts w:ascii="Times New Roman" w:hAnsi="Times New Roman" w:cs="Times New Roman"/>
          <w:sz w:val="28"/>
          <w:szCs w:val="28"/>
        </w:rPr>
        <w:t>le r</w:t>
      </w:r>
      <w:r w:rsidR="00254A02">
        <w:rPr>
          <w:rFonts w:ascii="Times New Roman" w:hAnsi="Times New Roman" w:cs="Times New Roman"/>
          <w:sz w:val="28"/>
          <w:szCs w:val="28"/>
        </w:rPr>
        <w:t xml:space="preserve">etour à l’ordre constitutionnel, </w:t>
      </w:r>
      <w:r w:rsidRPr="00431FDB">
        <w:rPr>
          <w:rFonts w:ascii="Times New Roman" w:hAnsi="Times New Roman" w:cs="Times New Roman"/>
          <w:sz w:val="28"/>
          <w:szCs w:val="28"/>
        </w:rPr>
        <w:t>autrement dit les conditions à réunir pour pouvoir organis</w:t>
      </w:r>
      <w:r w:rsidR="00254A02">
        <w:rPr>
          <w:rFonts w:ascii="Times New Roman" w:hAnsi="Times New Roman" w:cs="Times New Roman"/>
          <w:sz w:val="28"/>
          <w:szCs w:val="28"/>
        </w:rPr>
        <w:t xml:space="preserve">er des élections crédibles. </w:t>
      </w:r>
    </w:p>
    <w:p w:rsidR="00254A02" w:rsidRDefault="00254A02" w:rsidP="00431FDB">
      <w:pPr>
        <w:pStyle w:val="Paragraphedeliste"/>
        <w:jc w:val="both"/>
        <w:rPr>
          <w:rFonts w:ascii="Times New Roman" w:hAnsi="Times New Roman" w:cs="Times New Roman"/>
          <w:sz w:val="28"/>
          <w:szCs w:val="28"/>
        </w:rPr>
      </w:pPr>
      <w:r>
        <w:rPr>
          <w:rFonts w:ascii="Times New Roman" w:hAnsi="Times New Roman" w:cs="Times New Roman"/>
          <w:sz w:val="28"/>
          <w:szCs w:val="28"/>
        </w:rPr>
        <w:t xml:space="preserve">Ces conditions </w:t>
      </w:r>
      <w:r w:rsidR="00431FDB" w:rsidRPr="00431FDB">
        <w:rPr>
          <w:rFonts w:ascii="Times New Roman" w:hAnsi="Times New Roman" w:cs="Times New Roman"/>
          <w:sz w:val="28"/>
          <w:szCs w:val="28"/>
        </w:rPr>
        <w:t>sont des deux ordres:</w:t>
      </w:r>
    </w:p>
    <w:p w:rsidR="00254A02" w:rsidRDefault="00254A02" w:rsidP="00431FDB">
      <w:pPr>
        <w:pStyle w:val="Paragraphedeliste"/>
        <w:jc w:val="both"/>
        <w:rPr>
          <w:rFonts w:ascii="Times New Roman" w:hAnsi="Times New Roman" w:cs="Times New Roman"/>
          <w:sz w:val="28"/>
          <w:szCs w:val="28"/>
        </w:rPr>
      </w:pPr>
    </w:p>
    <w:p w:rsidR="00431FDB" w:rsidRDefault="00431FDB" w:rsidP="00431FDB">
      <w:pPr>
        <w:pStyle w:val="Paragraphedeliste"/>
        <w:jc w:val="both"/>
        <w:rPr>
          <w:rFonts w:ascii="Times New Roman" w:hAnsi="Times New Roman" w:cs="Times New Roman"/>
          <w:sz w:val="28"/>
          <w:szCs w:val="28"/>
        </w:rPr>
      </w:pPr>
      <w:r w:rsidRPr="00431FDB">
        <w:rPr>
          <w:rFonts w:ascii="Times New Roman" w:hAnsi="Times New Roman" w:cs="Times New Roman"/>
          <w:sz w:val="28"/>
          <w:szCs w:val="28"/>
        </w:rPr>
        <w:t>1-Le cadre juridique et réglementaire: il s’agit de  la constitution, du code électoral et de l’organe de gestion des élections ou CENI.  Les  textes doivent être élaborés par le CNT conformément aux consensus issus du dialogue. Le code électoral et la loi sur la</w:t>
      </w:r>
      <w:r w:rsidR="00254A02">
        <w:rPr>
          <w:rFonts w:ascii="Times New Roman" w:hAnsi="Times New Roman" w:cs="Times New Roman"/>
          <w:sz w:val="28"/>
          <w:szCs w:val="28"/>
        </w:rPr>
        <w:t xml:space="preserve"> CENI sont adoptés par le CNT</w:t>
      </w:r>
      <w:r w:rsidRPr="00431FDB">
        <w:rPr>
          <w:rFonts w:ascii="Times New Roman" w:hAnsi="Times New Roman" w:cs="Times New Roman"/>
          <w:sz w:val="28"/>
          <w:szCs w:val="28"/>
        </w:rPr>
        <w:t xml:space="preserve"> et le texte de la constitution est soumis au référendum.</w:t>
      </w:r>
    </w:p>
    <w:p w:rsidR="00254A02" w:rsidRPr="00431FDB" w:rsidRDefault="00254A02" w:rsidP="00431FDB">
      <w:pPr>
        <w:pStyle w:val="Paragraphedeliste"/>
        <w:jc w:val="both"/>
        <w:rPr>
          <w:rFonts w:ascii="Times New Roman" w:hAnsi="Times New Roman" w:cs="Times New Roman"/>
          <w:sz w:val="28"/>
          <w:szCs w:val="28"/>
        </w:rPr>
      </w:pPr>
    </w:p>
    <w:p w:rsidR="00431FDB" w:rsidRPr="00431FDB" w:rsidRDefault="00254A02" w:rsidP="00431FDB">
      <w:pPr>
        <w:pStyle w:val="Paragraphedeliste"/>
        <w:jc w:val="both"/>
        <w:rPr>
          <w:rFonts w:ascii="Times New Roman" w:hAnsi="Times New Roman" w:cs="Times New Roman"/>
          <w:sz w:val="28"/>
          <w:szCs w:val="28"/>
        </w:rPr>
      </w:pPr>
      <w:r>
        <w:rPr>
          <w:rFonts w:ascii="Times New Roman" w:hAnsi="Times New Roman" w:cs="Times New Roman"/>
          <w:sz w:val="28"/>
          <w:szCs w:val="28"/>
        </w:rPr>
        <w:t>2-Le</w:t>
      </w:r>
      <w:r w:rsidR="00431FDB" w:rsidRPr="00431FDB">
        <w:rPr>
          <w:rFonts w:ascii="Times New Roman" w:hAnsi="Times New Roman" w:cs="Times New Roman"/>
          <w:sz w:val="28"/>
          <w:szCs w:val="28"/>
        </w:rPr>
        <w:t>s conditions techniques,</w:t>
      </w:r>
      <w:r>
        <w:rPr>
          <w:rFonts w:ascii="Times New Roman" w:hAnsi="Times New Roman" w:cs="Times New Roman"/>
          <w:sz w:val="28"/>
          <w:szCs w:val="28"/>
        </w:rPr>
        <w:t xml:space="preserve"> </w:t>
      </w:r>
      <w:r w:rsidR="00431FDB" w:rsidRPr="00431FDB">
        <w:rPr>
          <w:rFonts w:ascii="Times New Roman" w:hAnsi="Times New Roman" w:cs="Times New Roman"/>
          <w:sz w:val="28"/>
          <w:szCs w:val="28"/>
        </w:rPr>
        <w:t>matérielles et organisationnelles des électi</w:t>
      </w:r>
      <w:r>
        <w:rPr>
          <w:rFonts w:ascii="Times New Roman" w:hAnsi="Times New Roman" w:cs="Times New Roman"/>
          <w:sz w:val="28"/>
          <w:szCs w:val="28"/>
        </w:rPr>
        <w:t>ons: c’est le travail de la CENI</w:t>
      </w:r>
      <w:r w:rsidR="00431FDB" w:rsidRPr="00431FDB">
        <w:rPr>
          <w:rFonts w:ascii="Times New Roman" w:hAnsi="Times New Roman" w:cs="Times New Roman"/>
          <w:sz w:val="28"/>
          <w:szCs w:val="28"/>
        </w:rPr>
        <w:t xml:space="preserve"> avec l’appui de l’opérateur technique  dont il faudra diligenter la mis en place et le recrutem</w:t>
      </w:r>
      <w:r>
        <w:rPr>
          <w:rFonts w:ascii="Times New Roman" w:hAnsi="Times New Roman" w:cs="Times New Roman"/>
          <w:sz w:val="28"/>
          <w:szCs w:val="28"/>
        </w:rPr>
        <w:t xml:space="preserve">ent.  C’est en effet à la CENI </w:t>
      </w:r>
      <w:r w:rsidR="00431FDB" w:rsidRPr="00431FDB">
        <w:rPr>
          <w:rFonts w:ascii="Times New Roman" w:hAnsi="Times New Roman" w:cs="Times New Roman"/>
          <w:sz w:val="28"/>
          <w:szCs w:val="28"/>
        </w:rPr>
        <w:t>que reviendra la charge de:</w:t>
      </w:r>
    </w:p>
    <w:p w:rsidR="00431FDB" w:rsidRDefault="00431FDB" w:rsidP="00431FDB">
      <w:pPr>
        <w:pStyle w:val="Paragraphedeliste"/>
        <w:jc w:val="both"/>
        <w:rPr>
          <w:rFonts w:ascii="Times New Roman" w:hAnsi="Times New Roman" w:cs="Times New Roman"/>
          <w:sz w:val="28"/>
          <w:szCs w:val="28"/>
        </w:rPr>
      </w:pPr>
      <w:r w:rsidRPr="00431FDB">
        <w:rPr>
          <w:rFonts w:ascii="Times New Roman" w:hAnsi="Times New Roman" w:cs="Times New Roman"/>
          <w:sz w:val="28"/>
          <w:szCs w:val="28"/>
        </w:rPr>
        <w:t>-faire l’inventaire du matériel existant (kits d’enrôlement, isoloirs, ur</w:t>
      </w:r>
      <w:r w:rsidR="00254A02">
        <w:rPr>
          <w:rFonts w:ascii="Times New Roman" w:hAnsi="Times New Roman" w:cs="Times New Roman"/>
          <w:sz w:val="28"/>
          <w:szCs w:val="28"/>
        </w:rPr>
        <w:t xml:space="preserve">nes etc) et de déterminer et </w:t>
      </w:r>
      <w:r w:rsidRPr="00431FDB">
        <w:rPr>
          <w:rFonts w:ascii="Times New Roman" w:hAnsi="Times New Roman" w:cs="Times New Roman"/>
          <w:sz w:val="28"/>
          <w:szCs w:val="28"/>
        </w:rPr>
        <w:t>com</w:t>
      </w:r>
      <w:r w:rsidR="00254A02">
        <w:rPr>
          <w:rFonts w:ascii="Times New Roman" w:hAnsi="Times New Roman" w:cs="Times New Roman"/>
          <w:sz w:val="28"/>
          <w:szCs w:val="28"/>
        </w:rPr>
        <w:t>mander les quantités à acquérir ;</w:t>
      </w:r>
    </w:p>
    <w:p w:rsidR="00254A02" w:rsidRPr="00431FDB" w:rsidRDefault="00254A02" w:rsidP="00431FDB">
      <w:pPr>
        <w:pStyle w:val="Paragraphedeliste"/>
        <w:jc w:val="both"/>
        <w:rPr>
          <w:rFonts w:ascii="Times New Roman" w:hAnsi="Times New Roman" w:cs="Times New Roman"/>
          <w:sz w:val="28"/>
          <w:szCs w:val="28"/>
        </w:rPr>
      </w:pPr>
    </w:p>
    <w:p w:rsidR="00431FDB" w:rsidRPr="00431FDB" w:rsidRDefault="00431FDB" w:rsidP="00431FDB">
      <w:pPr>
        <w:pStyle w:val="Paragraphedeliste"/>
        <w:jc w:val="both"/>
        <w:rPr>
          <w:rFonts w:ascii="Times New Roman" w:hAnsi="Times New Roman" w:cs="Times New Roman"/>
          <w:sz w:val="28"/>
          <w:szCs w:val="28"/>
        </w:rPr>
      </w:pPr>
      <w:r w:rsidRPr="00431FDB">
        <w:rPr>
          <w:rFonts w:ascii="Times New Roman" w:hAnsi="Times New Roman" w:cs="Times New Roman"/>
          <w:sz w:val="28"/>
          <w:szCs w:val="28"/>
        </w:rPr>
        <w:t xml:space="preserve">-de mettre en place ses </w:t>
      </w:r>
      <w:r w:rsidR="00254A02">
        <w:rPr>
          <w:rFonts w:ascii="Times New Roman" w:hAnsi="Times New Roman" w:cs="Times New Roman"/>
          <w:sz w:val="28"/>
          <w:szCs w:val="28"/>
        </w:rPr>
        <w:t xml:space="preserve"> démembrements et les CAERLES</w:t>
      </w:r>
      <w:r w:rsidRPr="00431FDB">
        <w:rPr>
          <w:rFonts w:ascii="Times New Roman" w:hAnsi="Times New Roman" w:cs="Times New Roman"/>
          <w:sz w:val="28"/>
          <w:szCs w:val="28"/>
        </w:rPr>
        <w:t xml:space="preserve">,  </w:t>
      </w:r>
    </w:p>
    <w:p w:rsidR="00431FDB" w:rsidRPr="00431FDB" w:rsidRDefault="00431FDB" w:rsidP="00431FDB">
      <w:pPr>
        <w:pStyle w:val="Paragraphedeliste"/>
        <w:jc w:val="both"/>
        <w:rPr>
          <w:rFonts w:ascii="Times New Roman" w:hAnsi="Times New Roman" w:cs="Times New Roman"/>
          <w:sz w:val="28"/>
          <w:szCs w:val="28"/>
        </w:rPr>
      </w:pPr>
      <w:r w:rsidRPr="00431FDB">
        <w:rPr>
          <w:rFonts w:ascii="Times New Roman" w:hAnsi="Times New Roman" w:cs="Times New Roman"/>
          <w:sz w:val="28"/>
          <w:szCs w:val="28"/>
        </w:rPr>
        <w:t xml:space="preserve">-de procéder à  la révision du fichier électoral </w:t>
      </w:r>
    </w:p>
    <w:p w:rsidR="00431FDB" w:rsidRPr="00431FDB" w:rsidRDefault="00431FDB" w:rsidP="00431FDB">
      <w:pPr>
        <w:pStyle w:val="Paragraphedeliste"/>
        <w:jc w:val="both"/>
        <w:rPr>
          <w:rFonts w:ascii="Times New Roman" w:hAnsi="Times New Roman" w:cs="Times New Roman"/>
          <w:sz w:val="28"/>
          <w:szCs w:val="28"/>
        </w:rPr>
      </w:pPr>
      <w:r w:rsidRPr="00431FDB">
        <w:rPr>
          <w:rFonts w:ascii="Times New Roman" w:hAnsi="Times New Roman" w:cs="Times New Roman"/>
          <w:sz w:val="28"/>
          <w:szCs w:val="28"/>
        </w:rPr>
        <w:t xml:space="preserve">-de réaliser le découpage </w:t>
      </w:r>
      <w:r w:rsidR="00254A02" w:rsidRPr="00431FDB">
        <w:rPr>
          <w:rFonts w:ascii="Times New Roman" w:hAnsi="Times New Roman" w:cs="Times New Roman"/>
          <w:sz w:val="28"/>
          <w:szCs w:val="28"/>
        </w:rPr>
        <w:t>électoral</w:t>
      </w:r>
      <w:r w:rsidRPr="00431FDB">
        <w:rPr>
          <w:rFonts w:ascii="Times New Roman" w:hAnsi="Times New Roman" w:cs="Times New Roman"/>
          <w:sz w:val="28"/>
          <w:szCs w:val="28"/>
        </w:rPr>
        <w:t xml:space="preserve">, </w:t>
      </w:r>
    </w:p>
    <w:p w:rsidR="00431FDB" w:rsidRPr="00431FDB" w:rsidRDefault="00431FDB" w:rsidP="00431FDB">
      <w:pPr>
        <w:pStyle w:val="Paragraphedeliste"/>
        <w:jc w:val="both"/>
        <w:rPr>
          <w:rFonts w:ascii="Times New Roman" w:hAnsi="Times New Roman" w:cs="Times New Roman"/>
          <w:sz w:val="28"/>
          <w:szCs w:val="28"/>
        </w:rPr>
      </w:pPr>
      <w:r w:rsidRPr="00431FDB">
        <w:rPr>
          <w:rFonts w:ascii="Times New Roman" w:hAnsi="Times New Roman" w:cs="Times New Roman"/>
          <w:sz w:val="28"/>
          <w:szCs w:val="28"/>
        </w:rPr>
        <w:t>-d’élaborer  un chronogramme ou de valider celui décidé par les politiques.</w:t>
      </w:r>
    </w:p>
    <w:p w:rsidR="00431FDB" w:rsidRDefault="00431FDB" w:rsidP="00431FDB">
      <w:pPr>
        <w:pStyle w:val="Paragraphedeliste"/>
        <w:jc w:val="both"/>
        <w:rPr>
          <w:rFonts w:ascii="Times New Roman" w:hAnsi="Times New Roman" w:cs="Times New Roman"/>
          <w:sz w:val="28"/>
          <w:szCs w:val="28"/>
        </w:rPr>
      </w:pPr>
      <w:r w:rsidRPr="00431FDB">
        <w:rPr>
          <w:rFonts w:ascii="Times New Roman" w:hAnsi="Times New Roman" w:cs="Times New Roman"/>
          <w:sz w:val="28"/>
          <w:szCs w:val="28"/>
        </w:rPr>
        <w:t>-d’élaborer le budget des élections à soumettre au gouvernement et aux PTF.</w:t>
      </w:r>
    </w:p>
    <w:p w:rsidR="00254A02" w:rsidRPr="00431FDB" w:rsidRDefault="00254A02" w:rsidP="00431FDB">
      <w:pPr>
        <w:pStyle w:val="Paragraphedeliste"/>
        <w:jc w:val="both"/>
        <w:rPr>
          <w:rFonts w:ascii="Times New Roman" w:hAnsi="Times New Roman" w:cs="Times New Roman"/>
          <w:sz w:val="28"/>
          <w:szCs w:val="28"/>
        </w:rPr>
      </w:pPr>
    </w:p>
    <w:p w:rsidR="00431FDB" w:rsidRDefault="00431FDB" w:rsidP="00431FDB">
      <w:pPr>
        <w:pStyle w:val="Paragraphedeliste"/>
        <w:jc w:val="both"/>
        <w:rPr>
          <w:rFonts w:ascii="Times New Roman" w:hAnsi="Times New Roman" w:cs="Times New Roman"/>
          <w:sz w:val="28"/>
          <w:szCs w:val="28"/>
        </w:rPr>
      </w:pPr>
      <w:r w:rsidRPr="00431FDB">
        <w:rPr>
          <w:rFonts w:ascii="Times New Roman" w:hAnsi="Times New Roman" w:cs="Times New Roman"/>
          <w:sz w:val="28"/>
          <w:szCs w:val="28"/>
        </w:rPr>
        <w:t>Ce travail ne pouvant être</w:t>
      </w:r>
      <w:r w:rsidR="00254A02">
        <w:rPr>
          <w:rFonts w:ascii="Times New Roman" w:hAnsi="Times New Roman" w:cs="Times New Roman"/>
          <w:sz w:val="28"/>
          <w:szCs w:val="28"/>
        </w:rPr>
        <w:t xml:space="preserve"> effectué que  par l’OGE appuyé, </w:t>
      </w:r>
      <w:r w:rsidRPr="00431FDB">
        <w:rPr>
          <w:rFonts w:ascii="Times New Roman" w:hAnsi="Times New Roman" w:cs="Times New Roman"/>
          <w:sz w:val="28"/>
          <w:szCs w:val="28"/>
        </w:rPr>
        <w:t>pour certaines opérations</w:t>
      </w:r>
      <w:r w:rsidR="00254A02">
        <w:rPr>
          <w:rFonts w:ascii="Times New Roman" w:hAnsi="Times New Roman" w:cs="Times New Roman"/>
          <w:sz w:val="28"/>
          <w:szCs w:val="28"/>
        </w:rPr>
        <w:t>,</w:t>
      </w:r>
      <w:r w:rsidRPr="00431FDB">
        <w:rPr>
          <w:rFonts w:ascii="Times New Roman" w:hAnsi="Times New Roman" w:cs="Times New Roman"/>
          <w:sz w:val="28"/>
          <w:szCs w:val="28"/>
        </w:rPr>
        <w:t xml:space="preserve"> par  l’opérateur technique, il sera urgent de recruter ce dernier et  de mettre en place une nouvelle CENI ou de remettre en activité, même à titre provisoire, l’ancienne pour qu’elle commence ce travail.</w:t>
      </w:r>
    </w:p>
    <w:p w:rsidR="00AB14DD" w:rsidRPr="00431FDB" w:rsidRDefault="00AB14DD" w:rsidP="00431FDB">
      <w:pPr>
        <w:pStyle w:val="Paragraphedeliste"/>
        <w:jc w:val="both"/>
        <w:rPr>
          <w:rFonts w:ascii="Times New Roman" w:hAnsi="Times New Roman" w:cs="Times New Roman"/>
          <w:sz w:val="28"/>
          <w:szCs w:val="28"/>
        </w:rPr>
      </w:pPr>
    </w:p>
    <w:p w:rsidR="00431FDB" w:rsidRDefault="00431FDB" w:rsidP="00431FDB">
      <w:pPr>
        <w:pStyle w:val="Paragraphedeliste"/>
        <w:jc w:val="both"/>
        <w:rPr>
          <w:rFonts w:ascii="Times New Roman" w:hAnsi="Times New Roman" w:cs="Times New Roman"/>
          <w:sz w:val="28"/>
          <w:szCs w:val="28"/>
        </w:rPr>
      </w:pPr>
      <w:r w:rsidRPr="00431FDB">
        <w:rPr>
          <w:rFonts w:ascii="Times New Roman" w:hAnsi="Times New Roman" w:cs="Times New Roman"/>
          <w:sz w:val="28"/>
          <w:szCs w:val="28"/>
        </w:rPr>
        <w:t>C- la prés</w:t>
      </w:r>
      <w:r w:rsidR="00254A02">
        <w:rPr>
          <w:rFonts w:ascii="Times New Roman" w:hAnsi="Times New Roman" w:cs="Times New Roman"/>
          <w:sz w:val="28"/>
          <w:szCs w:val="28"/>
        </w:rPr>
        <w:t xml:space="preserve">idence des séances du dialogue : </w:t>
      </w:r>
      <w:r w:rsidRPr="00431FDB">
        <w:rPr>
          <w:rFonts w:ascii="Times New Roman" w:hAnsi="Times New Roman" w:cs="Times New Roman"/>
          <w:sz w:val="28"/>
          <w:szCs w:val="28"/>
        </w:rPr>
        <w:t>Toutes les séances du dialogue doivent être présidées par le Médiateur de la CEDEAO</w:t>
      </w:r>
    </w:p>
    <w:p w:rsidR="005513D7" w:rsidRDefault="005513D7" w:rsidP="005513D7">
      <w:pPr>
        <w:pStyle w:val="Paragraphedeliste"/>
        <w:jc w:val="both"/>
        <w:rPr>
          <w:rFonts w:ascii="Times New Roman" w:hAnsi="Times New Roman" w:cs="Times New Roman"/>
          <w:sz w:val="28"/>
          <w:szCs w:val="28"/>
        </w:rPr>
      </w:pPr>
    </w:p>
    <w:p w:rsidR="00091F81" w:rsidRDefault="00374C26" w:rsidP="00566D4B">
      <w:pPr>
        <w:pStyle w:val="Paragraphedeliste"/>
        <w:numPr>
          <w:ilvl w:val="0"/>
          <w:numId w:val="1"/>
        </w:numPr>
        <w:jc w:val="both"/>
        <w:rPr>
          <w:rFonts w:ascii="Times New Roman" w:hAnsi="Times New Roman" w:cs="Times New Roman"/>
          <w:b/>
          <w:bCs/>
          <w:sz w:val="32"/>
          <w:szCs w:val="28"/>
          <w:u w:val="single"/>
        </w:rPr>
      </w:pPr>
      <w:r w:rsidRPr="00E93457">
        <w:rPr>
          <w:rFonts w:ascii="Times New Roman" w:hAnsi="Times New Roman" w:cs="Times New Roman"/>
          <w:b/>
          <w:bCs/>
          <w:sz w:val="32"/>
          <w:szCs w:val="28"/>
          <w:u w:val="single"/>
        </w:rPr>
        <w:t>Conditions préalables des partis politiques</w:t>
      </w:r>
      <w:r w:rsidR="00EE31CB">
        <w:rPr>
          <w:rFonts w:ascii="Times New Roman" w:hAnsi="Times New Roman" w:cs="Times New Roman"/>
          <w:b/>
          <w:bCs/>
          <w:sz w:val="32"/>
          <w:szCs w:val="28"/>
          <w:u w:val="single"/>
        </w:rPr>
        <w:t xml:space="preserve"> membres du quatuor</w:t>
      </w:r>
    </w:p>
    <w:p w:rsidR="00B9361D" w:rsidRPr="00B9361D" w:rsidRDefault="00B9361D" w:rsidP="00566D4B">
      <w:pPr>
        <w:ind w:left="360"/>
        <w:jc w:val="both"/>
        <w:rPr>
          <w:rFonts w:ascii="Times New Roman" w:hAnsi="Times New Roman" w:cs="Times New Roman"/>
          <w:b/>
          <w:bCs/>
          <w:sz w:val="32"/>
          <w:szCs w:val="28"/>
          <w:u w:val="single"/>
        </w:rPr>
      </w:pPr>
    </w:p>
    <w:p w:rsidR="00374C26" w:rsidRDefault="00374C26" w:rsidP="00566D4B">
      <w:pPr>
        <w:jc w:val="both"/>
        <w:rPr>
          <w:rFonts w:ascii="Times New Roman" w:hAnsi="Times New Roman" w:cs="Times New Roman"/>
          <w:sz w:val="28"/>
          <w:szCs w:val="28"/>
        </w:rPr>
      </w:pPr>
      <w:r w:rsidRPr="00E93457">
        <w:rPr>
          <w:rFonts w:ascii="Times New Roman" w:hAnsi="Times New Roman" w:cs="Times New Roman"/>
          <w:sz w:val="28"/>
          <w:szCs w:val="28"/>
        </w:rPr>
        <w:t>Pour ramener</w:t>
      </w:r>
      <w:r w:rsidR="001A2F83">
        <w:rPr>
          <w:rFonts w:ascii="Times New Roman" w:hAnsi="Times New Roman" w:cs="Times New Roman"/>
          <w:sz w:val="28"/>
          <w:szCs w:val="28"/>
        </w:rPr>
        <w:t xml:space="preserve"> la </w:t>
      </w:r>
      <w:r w:rsidR="00DF0F76">
        <w:rPr>
          <w:rFonts w:ascii="Times New Roman" w:hAnsi="Times New Roman" w:cs="Times New Roman"/>
          <w:sz w:val="28"/>
          <w:szCs w:val="28"/>
        </w:rPr>
        <w:t xml:space="preserve">sérénité, </w:t>
      </w:r>
      <w:r w:rsidR="00CE2732" w:rsidRPr="00E93457">
        <w:rPr>
          <w:rFonts w:ascii="Times New Roman" w:hAnsi="Times New Roman" w:cs="Times New Roman"/>
          <w:sz w:val="28"/>
          <w:szCs w:val="28"/>
        </w:rPr>
        <w:t>la sécurité, l’exercice des libertés publiques et garantir les droits d</w:t>
      </w:r>
      <w:r w:rsidR="004A1AF0">
        <w:rPr>
          <w:rFonts w:ascii="Times New Roman" w:hAnsi="Times New Roman" w:cs="Times New Roman"/>
          <w:sz w:val="28"/>
          <w:szCs w:val="28"/>
        </w:rPr>
        <w:t>e l’Homme, le quatuor demande</w:t>
      </w:r>
      <w:r w:rsidR="00CE2732" w:rsidRPr="00E93457">
        <w:rPr>
          <w:rFonts w:ascii="Times New Roman" w:hAnsi="Times New Roman" w:cs="Times New Roman"/>
          <w:sz w:val="28"/>
          <w:szCs w:val="28"/>
        </w:rPr>
        <w:t xml:space="preserve"> la prise en compte de</w:t>
      </w:r>
      <w:r w:rsidR="00942787">
        <w:rPr>
          <w:rFonts w:ascii="Times New Roman" w:hAnsi="Times New Roman" w:cs="Times New Roman"/>
          <w:sz w:val="28"/>
          <w:szCs w:val="28"/>
        </w:rPr>
        <w:t>s</w:t>
      </w:r>
      <w:r w:rsidR="00CE2732" w:rsidRPr="00E93457">
        <w:rPr>
          <w:rFonts w:ascii="Times New Roman" w:hAnsi="Times New Roman" w:cs="Times New Roman"/>
          <w:sz w:val="28"/>
          <w:szCs w:val="28"/>
        </w:rPr>
        <w:t xml:space="preserve"> préalable</w:t>
      </w:r>
      <w:r w:rsidR="00942787">
        <w:rPr>
          <w:rFonts w:ascii="Times New Roman" w:hAnsi="Times New Roman" w:cs="Times New Roman"/>
          <w:sz w:val="28"/>
          <w:szCs w:val="28"/>
        </w:rPr>
        <w:t>s</w:t>
      </w:r>
      <w:r w:rsidR="00CE2732" w:rsidRPr="00E93457">
        <w:rPr>
          <w:rFonts w:ascii="Times New Roman" w:hAnsi="Times New Roman" w:cs="Times New Roman"/>
          <w:sz w:val="28"/>
          <w:szCs w:val="28"/>
        </w:rPr>
        <w:t xml:space="preserve"> suivants :</w:t>
      </w:r>
    </w:p>
    <w:p w:rsidR="00B83401" w:rsidRDefault="00B83401" w:rsidP="00566D4B">
      <w:pPr>
        <w:jc w:val="both"/>
        <w:rPr>
          <w:rFonts w:ascii="Times New Roman" w:hAnsi="Times New Roman" w:cs="Times New Roman"/>
          <w:sz w:val="28"/>
          <w:szCs w:val="28"/>
        </w:rPr>
      </w:pPr>
    </w:p>
    <w:p w:rsidR="00F71351" w:rsidRDefault="002A5CA8" w:rsidP="002A5CA8">
      <w:pPr>
        <w:pStyle w:val="Paragraphedeliste"/>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La libération des prisonniers </w:t>
      </w:r>
      <w:r w:rsidR="00F35BBC">
        <w:rPr>
          <w:rFonts w:ascii="Times New Roman" w:hAnsi="Times New Roman" w:cs="Times New Roman"/>
          <w:sz w:val="28"/>
          <w:szCs w:val="28"/>
        </w:rPr>
        <w:t xml:space="preserve">politiques et le retour paisible des dirigeants </w:t>
      </w:r>
      <w:r w:rsidR="00AF3F0D">
        <w:rPr>
          <w:rFonts w:ascii="Times New Roman" w:hAnsi="Times New Roman" w:cs="Times New Roman"/>
          <w:sz w:val="28"/>
          <w:szCs w:val="28"/>
        </w:rPr>
        <w:t>politiques en exil ;</w:t>
      </w:r>
    </w:p>
    <w:p w:rsidR="00AF3F0D" w:rsidRDefault="00AF3F0D" w:rsidP="002A5CA8">
      <w:pPr>
        <w:pStyle w:val="Paragraphedeliste"/>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L’arrêt </w:t>
      </w:r>
      <w:r w:rsidR="001423AC">
        <w:rPr>
          <w:rFonts w:ascii="Times New Roman" w:hAnsi="Times New Roman" w:cs="Times New Roman"/>
          <w:sz w:val="28"/>
          <w:szCs w:val="28"/>
        </w:rPr>
        <w:t xml:space="preserve">immédiat des poursuites judiciaires </w:t>
      </w:r>
      <w:r w:rsidR="00521656">
        <w:rPr>
          <w:rFonts w:ascii="Times New Roman" w:hAnsi="Times New Roman" w:cs="Times New Roman"/>
          <w:sz w:val="28"/>
          <w:szCs w:val="28"/>
        </w:rPr>
        <w:t>contre les responsables politiques et de la Société civile</w:t>
      </w:r>
      <w:r w:rsidR="00A34982">
        <w:rPr>
          <w:rFonts w:ascii="Times New Roman" w:hAnsi="Times New Roman" w:cs="Times New Roman"/>
          <w:sz w:val="28"/>
          <w:szCs w:val="28"/>
        </w:rPr>
        <w:t> ;</w:t>
      </w:r>
    </w:p>
    <w:p w:rsidR="00A34982" w:rsidRDefault="00A34982" w:rsidP="002A5CA8">
      <w:pPr>
        <w:pStyle w:val="Paragraphedeliste"/>
        <w:numPr>
          <w:ilvl w:val="1"/>
          <w:numId w:val="1"/>
        </w:numPr>
        <w:jc w:val="both"/>
        <w:rPr>
          <w:rFonts w:ascii="Times New Roman" w:hAnsi="Times New Roman" w:cs="Times New Roman"/>
          <w:sz w:val="28"/>
          <w:szCs w:val="28"/>
        </w:rPr>
      </w:pPr>
      <w:r>
        <w:rPr>
          <w:rFonts w:ascii="Times New Roman" w:hAnsi="Times New Roman" w:cs="Times New Roman"/>
          <w:sz w:val="28"/>
          <w:szCs w:val="28"/>
        </w:rPr>
        <w:t>La levée du contrôle judiciaire des neufs leaders politiques actifs du Quatuor</w:t>
      </w:r>
      <w:r w:rsidR="00EE5170">
        <w:rPr>
          <w:rFonts w:ascii="Times New Roman" w:hAnsi="Times New Roman" w:cs="Times New Roman"/>
          <w:sz w:val="28"/>
          <w:szCs w:val="28"/>
        </w:rPr>
        <w:t> ;</w:t>
      </w:r>
    </w:p>
    <w:p w:rsidR="00DF0F76" w:rsidRDefault="00EE5170" w:rsidP="00566D4B">
      <w:pPr>
        <w:pStyle w:val="Paragraphedeliste"/>
        <w:numPr>
          <w:ilvl w:val="1"/>
          <w:numId w:val="1"/>
        </w:numPr>
        <w:jc w:val="both"/>
        <w:rPr>
          <w:rFonts w:ascii="Times New Roman" w:hAnsi="Times New Roman" w:cs="Times New Roman"/>
          <w:sz w:val="28"/>
          <w:szCs w:val="28"/>
        </w:rPr>
      </w:pPr>
      <w:r>
        <w:rPr>
          <w:rFonts w:ascii="Times New Roman" w:hAnsi="Times New Roman" w:cs="Times New Roman"/>
          <w:sz w:val="28"/>
          <w:szCs w:val="28"/>
        </w:rPr>
        <w:t>La  levée de l’interdiction de manifester ;</w:t>
      </w:r>
    </w:p>
    <w:p w:rsidR="000D2203" w:rsidRDefault="000D2203" w:rsidP="00286E14">
      <w:pPr>
        <w:pStyle w:val="Paragraphedeliste"/>
        <w:numPr>
          <w:ilvl w:val="1"/>
          <w:numId w:val="1"/>
        </w:numPr>
        <w:jc w:val="both"/>
        <w:rPr>
          <w:rFonts w:ascii="Times New Roman" w:hAnsi="Times New Roman" w:cs="Times New Roman"/>
          <w:sz w:val="28"/>
          <w:szCs w:val="28"/>
        </w:rPr>
      </w:pPr>
      <w:r>
        <w:rPr>
          <w:rFonts w:ascii="Times New Roman" w:hAnsi="Times New Roman" w:cs="Times New Roman"/>
          <w:sz w:val="28"/>
          <w:szCs w:val="28"/>
        </w:rPr>
        <w:t>La publication de la liste nominative des membres du CNRD ;</w:t>
      </w:r>
    </w:p>
    <w:p w:rsidR="00914D22" w:rsidRDefault="00B11A02" w:rsidP="00286E14">
      <w:pPr>
        <w:pStyle w:val="Paragraphedeliste"/>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La </w:t>
      </w:r>
      <w:r w:rsidR="004F6A53">
        <w:rPr>
          <w:rFonts w:ascii="Times New Roman" w:hAnsi="Times New Roman" w:cs="Times New Roman"/>
          <w:sz w:val="28"/>
          <w:szCs w:val="28"/>
        </w:rPr>
        <w:t xml:space="preserve">déclaration des biens des membres </w:t>
      </w:r>
      <w:r w:rsidR="009268F5">
        <w:rPr>
          <w:rFonts w:ascii="Times New Roman" w:hAnsi="Times New Roman" w:cs="Times New Roman"/>
          <w:sz w:val="28"/>
          <w:szCs w:val="28"/>
        </w:rPr>
        <w:t>du CNRD et du Gouvernement à leur entrée en fonction ;</w:t>
      </w:r>
    </w:p>
    <w:p w:rsidR="009268F5" w:rsidRDefault="00D53576" w:rsidP="00286E14">
      <w:pPr>
        <w:pStyle w:val="Paragraphedeliste"/>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L’ouverture d’une enquête </w:t>
      </w:r>
      <w:r w:rsidR="000D03B5">
        <w:rPr>
          <w:rFonts w:ascii="Times New Roman" w:hAnsi="Times New Roman" w:cs="Times New Roman"/>
          <w:sz w:val="28"/>
          <w:szCs w:val="28"/>
        </w:rPr>
        <w:t xml:space="preserve">pour identifier et poursuivre </w:t>
      </w:r>
      <w:r w:rsidR="00333409">
        <w:rPr>
          <w:rFonts w:ascii="Times New Roman" w:hAnsi="Times New Roman" w:cs="Times New Roman"/>
          <w:sz w:val="28"/>
          <w:szCs w:val="28"/>
        </w:rPr>
        <w:t xml:space="preserve">devant les juridictions les auteurs </w:t>
      </w:r>
      <w:r w:rsidR="00B970FA">
        <w:rPr>
          <w:rFonts w:ascii="Times New Roman" w:hAnsi="Times New Roman" w:cs="Times New Roman"/>
          <w:sz w:val="28"/>
          <w:szCs w:val="28"/>
        </w:rPr>
        <w:t xml:space="preserve">des différents crimes lors des manifestations </w:t>
      </w:r>
      <w:r w:rsidR="00616410">
        <w:rPr>
          <w:rFonts w:ascii="Times New Roman" w:hAnsi="Times New Roman" w:cs="Times New Roman"/>
          <w:sz w:val="28"/>
          <w:szCs w:val="28"/>
        </w:rPr>
        <w:t>pacifiques sous le CNRD ;</w:t>
      </w:r>
    </w:p>
    <w:p w:rsidR="00616410" w:rsidRDefault="006A4407" w:rsidP="00286E14">
      <w:pPr>
        <w:pStyle w:val="Paragraphedeliste"/>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La publication des rapports </w:t>
      </w:r>
      <w:r w:rsidR="0047390B">
        <w:rPr>
          <w:rFonts w:ascii="Times New Roman" w:hAnsi="Times New Roman" w:cs="Times New Roman"/>
          <w:sz w:val="28"/>
          <w:szCs w:val="28"/>
        </w:rPr>
        <w:t xml:space="preserve">des autopsies faites sur les victimes </w:t>
      </w:r>
      <w:r w:rsidR="009B1E3B">
        <w:rPr>
          <w:rFonts w:ascii="Times New Roman" w:hAnsi="Times New Roman" w:cs="Times New Roman"/>
          <w:sz w:val="28"/>
          <w:szCs w:val="28"/>
        </w:rPr>
        <w:t>sous le CNRD ;</w:t>
      </w:r>
    </w:p>
    <w:p w:rsidR="009B1E3B" w:rsidRDefault="004F7CF2" w:rsidP="00286E14">
      <w:pPr>
        <w:pStyle w:val="Paragraphedeliste"/>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La suspension des expropriations, </w:t>
      </w:r>
      <w:r w:rsidR="00BB03E0">
        <w:rPr>
          <w:rFonts w:ascii="Times New Roman" w:hAnsi="Times New Roman" w:cs="Times New Roman"/>
          <w:sz w:val="28"/>
          <w:szCs w:val="28"/>
        </w:rPr>
        <w:t>la restitution des biens confisqués en dehors des procédures judiciaires et le respect de la présomption d’innocence</w:t>
      </w:r>
      <w:r w:rsidR="002D3AF3">
        <w:rPr>
          <w:rFonts w:ascii="Times New Roman" w:hAnsi="Times New Roman" w:cs="Times New Roman"/>
          <w:sz w:val="28"/>
          <w:szCs w:val="28"/>
        </w:rPr>
        <w:t> ;</w:t>
      </w:r>
    </w:p>
    <w:p w:rsidR="00373C85" w:rsidRPr="00ED0A45" w:rsidRDefault="00F82D3C" w:rsidP="00ED0A45">
      <w:pPr>
        <w:jc w:val="both"/>
        <w:rPr>
          <w:rFonts w:ascii="Times New Roman" w:hAnsi="Times New Roman" w:cs="Times New Roman"/>
          <w:sz w:val="28"/>
          <w:szCs w:val="28"/>
        </w:rPr>
      </w:pPr>
      <w:r>
        <w:rPr>
          <w:rFonts w:ascii="Times New Roman" w:hAnsi="Times New Roman" w:cs="Times New Roman"/>
          <w:sz w:val="28"/>
          <w:szCs w:val="28"/>
        </w:rPr>
        <w:t xml:space="preserve">             10</w:t>
      </w:r>
      <w:r w:rsidR="00881BF0">
        <w:rPr>
          <w:rFonts w:ascii="Times New Roman" w:hAnsi="Times New Roman" w:cs="Times New Roman"/>
          <w:sz w:val="28"/>
          <w:szCs w:val="28"/>
        </w:rPr>
        <w:t>.</w:t>
      </w:r>
      <w:r w:rsidR="00881BF0" w:rsidRPr="00ED0A45">
        <w:rPr>
          <w:rFonts w:ascii="Times New Roman" w:hAnsi="Times New Roman" w:cs="Times New Roman"/>
          <w:sz w:val="28"/>
          <w:szCs w:val="28"/>
        </w:rPr>
        <w:t xml:space="preserve"> L’annulation</w:t>
      </w:r>
      <w:r w:rsidR="002D3AF3" w:rsidRPr="00ED0A45">
        <w:rPr>
          <w:rFonts w:ascii="Times New Roman" w:hAnsi="Times New Roman" w:cs="Times New Roman"/>
          <w:sz w:val="28"/>
          <w:szCs w:val="28"/>
        </w:rPr>
        <w:t xml:space="preserve"> de </w:t>
      </w:r>
      <w:r w:rsidR="00C72F83" w:rsidRPr="00ED0A45">
        <w:rPr>
          <w:rFonts w:ascii="Times New Roman" w:hAnsi="Times New Roman" w:cs="Times New Roman"/>
          <w:sz w:val="28"/>
          <w:szCs w:val="28"/>
        </w:rPr>
        <w:t xml:space="preserve">l’Arrêté portant dissolution du FNDC. </w:t>
      </w:r>
    </w:p>
    <w:p w:rsidR="00373C85" w:rsidRPr="00373C85" w:rsidRDefault="00373C85" w:rsidP="00566D4B">
      <w:pPr>
        <w:jc w:val="both"/>
        <w:rPr>
          <w:rFonts w:ascii="Times New Roman" w:hAnsi="Times New Roman" w:cs="Times New Roman"/>
          <w:sz w:val="28"/>
          <w:szCs w:val="28"/>
        </w:rPr>
      </w:pPr>
    </w:p>
    <w:p w:rsidR="00B9361D" w:rsidRPr="00B9361D" w:rsidRDefault="00792A87" w:rsidP="00566D4B">
      <w:pPr>
        <w:pStyle w:val="Paragraphedeliste"/>
        <w:numPr>
          <w:ilvl w:val="0"/>
          <w:numId w:val="1"/>
        </w:numPr>
        <w:jc w:val="both"/>
        <w:rPr>
          <w:rFonts w:ascii="Times New Roman" w:hAnsi="Times New Roman" w:cs="Times New Roman"/>
          <w:b/>
          <w:bCs/>
          <w:sz w:val="32"/>
          <w:szCs w:val="28"/>
          <w:u w:val="single"/>
        </w:rPr>
      </w:pPr>
      <w:r w:rsidRPr="00E93457">
        <w:rPr>
          <w:rFonts w:ascii="Times New Roman" w:hAnsi="Times New Roman" w:cs="Times New Roman"/>
          <w:b/>
          <w:bCs/>
          <w:sz w:val="32"/>
          <w:szCs w:val="28"/>
          <w:u w:val="single"/>
        </w:rPr>
        <w:t>Conclusion</w:t>
      </w:r>
    </w:p>
    <w:p w:rsidR="006459ED" w:rsidRDefault="00D964DE" w:rsidP="00566D4B">
      <w:pPr>
        <w:jc w:val="both"/>
        <w:rPr>
          <w:rFonts w:ascii="Times New Roman" w:hAnsi="Times New Roman" w:cs="Times New Roman"/>
          <w:sz w:val="28"/>
          <w:szCs w:val="28"/>
        </w:rPr>
      </w:pPr>
      <w:r>
        <w:rPr>
          <w:rFonts w:ascii="Times New Roman" w:hAnsi="Times New Roman" w:cs="Times New Roman"/>
          <w:sz w:val="28"/>
          <w:szCs w:val="28"/>
        </w:rPr>
        <w:t xml:space="preserve">Les acteurs politiques </w:t>
      </w:r>
      <w:r w:rsidRPr="00881BF0">
        <w:rPr>
          <w:rFonts w:ascii="Times New Roman" w:hAnsi="Times New Roman" w:cs="Times New Roman"/>
          <w:sz w:val="28"/>
          <w:szCs w:val="28"/>
        </w:rPr>
        <w:t>rassure</w:t>
      </w:r>
      <w:r w:rsidR="00ED0A45" w:rsidRPr="00881BF0">
        <w:rPr>
          <w:rFonts w:ascii="Times New Roman" w:hAnsi="Times New Roman" w:cs="Times New Roman"/>
          <w:sz w:val="28"/>
          <w:szCs w:val="28"/>
        </w:rPr>
        <w:t xml:space="preserve">nt </w:t>
      </w:r>
      <w:r w:rsidRPr="00881BF0">
        <w:rPr>
          <w:rFonts w:ascii="Times New Roman" w:hAnsi="Times New Roman" w:cs="Times New Roman"/>
          <w:sz w:val="28"/>
          <w:szCs w:val="28"/>
        </w:rPr>
        <w:t>de leur totale disponibilité</w:t>
      </w:r>
      <w:r>
        <w:rPr>
          <w:rFonts w:ascii="Times New Roman" w:hAnsi="Times New Roman" w:cs="Times New Roman"/>
          <w:sz w:val="28"/>
          <w:szCs w:val="28"/>
        </w:rPr>
        <w:t xml:space="preserve"> à prendre part à un dialogue serein</w:t>
      </w:r>
      <w:r w:rsidR="00CA1766">
        <w:rPr>
          <w:rFonts w:ascii="Times New Roman" w:hAnsi="Times New Roman" w:cs="Times New Roman"/>
          <w:sz w:val="28"/>
          <w:szCs w:val="28"/>
        </w:rPr>
        <w:t>,</w:t>
      </w:r>
      <w:r>
        <w:rPr>
          <w:rFonts w:ascii="Times New Roman" w:hAnsi="Times New Roman" w:cs="Times New Roman"/>
          <w:sz w:val="28"/>
          <w:szCs w:val="28"/>
        </w:rPr>
        <w:t xml:space="preserve"> afin</w:t>
      </w:r>
      <w:r w:rsidR="00792A87" w:rsidRPr="00E93457">
        <w:rPr>
          <w:rFonts w:ascii="Times New Roman" w:hAnsi="Times New Roman" w:cs="Times New Roman"/>
          <w:sz w:val="28"/>
          <w:szCs w:val="28"/>
        </w:rPr>
        <w:t xml:space="preserve"> d’éviter les affres de l</w:t>
      </w:r>
      <w:r w:rsidR="00ED0A45">
        <w:rPr>
          <w:rFonts w:ascii="Times New Roman" w:hAnsi="Times New Roman" w:cs="Times New Roman"/>
          <w:sz w:val="28"/>
          <w:szCs w:val="28"/>
        </w:rPr>
        <w:t xml:space="preserve">a division et de la </w:t>
      </w:r>
      <w:r w:rsidR="00ED0A45" w:rsidRPr="00881BF0">
        <w:rPr>
          <w:rFonts w:ascii="Times New Roman" w:hAnsi="Times New Roman" w:cs="Times New Roman"/>
          <w:sz w:val="28"/>
          <w:szCs w:val="28"/>
        </w:rPr>
        <w:t>violence à</w:t>
      </w:r>
      <w:r w:rsidR="00792A87" w:rsidRPr="00881BF0">
        <w:rPr>
          <w:rFonts w:ascii="Times New Roman" w:hAnsi="Times New Roman" w:cs="Times New Roman"/>
          <w:sz w:val="28"/>
          <w:szCs w:val="28"/>
        </w:rPr>
        <w:t xml:space="preserve"> notre pays</w:t>
      </w:r>
      <w:r w:rsidR="003D7005">
        <w:rPr>
          <w:rFonts w:ascii="Times New Roman" w:hAnsi="Times New Roman" w:cs="Times New Roman"/>
          <w:sz w:val="28"/>
          <w:szCs w:val="28"/>
        </w:rPr>
        <w:t xml:space="preserve">. Ce dialogue pour sa réussite doit s’accompagner de l’impérieuse nécessité </w:t>
      </w:r>
      <w:r w:rsidR="00792A87" w:rsidRPr="00E93457">
        <w:rPr>
          <w:rFonts w:ascii="Times New Roman" w:hAnsi="Times New Roman" w:cs="Times New Roman"/>
          <w:sz w:val="28"/>
          <w:szCs w:val="28"/>
        </w:rPr>
        <w:t xml:space="preserve">du consensus </w:t>
      </w:r>
      <w:r w:rsidR="00091F81" w:rsidRPr="00E93457">
        <w:rPr>
          <w:rFonts w:ascii="Times New Roman" w:hAnsi="Times New Roman" w:cs="Times New Roman"/>
          <w:sz w:val="28"/>
          <w:szCs w:val="28"/>
        </w:rPr>
        <w:t xml:space="preserve">dans le </w:t>
      </w:r>
      <w:r w:rsidR="00792A87" w:rsidRPr="00E93457">
        <w:rPr>
          <w:rFonts w:ascii="Times New Roman" w:hAnsi="Times New Roman" w:cs="Times New Roman"/>
          <w:sz w:val="28"/>
          <w:szCs w:val="28"/>
        </w:rPr>
        <w:t xml:space="preserve">respect des principes universels de la démocratie et des lois en vigueur en République de </w:t>
      </w:r>
      <w:r w:rsidR="0012059E" w:rsidRPr="00E93457">
        <w:rPr>
          <w:rFonts w:ascii="Times New Roman" w:hAnsi="Times New Roman" w:cs="Times New Roman"/>
          <w:sz w:val="28"/>
          <w:szCs w:val="28"/>
        </w:rPr>
        <w:t>Guinée.</w:t>
      </w:r>
    </w:p>
    <w:p w:rsidR="00B9361D" w:rsidRDefault="00B9361D" w:rsidP="00566D4B">
      <w:pPr>
        <w:jc w:val="both"/>
        <w:rPr>
          <w:rFonts w:ascii="Times New Roman" w:hAnsi="Times New Roman" w:cs="Times New Roman"/>
          <w:sz w:val="28"/>
          <w:szCs w:val="28"/>
        </w:rPr>
      </w:pPr>
    </w:p>
    <w:p w:rsidR="00D964DE" w:rsidRDefault="006459ED" w:rsidP="00566D4B">
      <w:pPr>
        <w:jc w:val="center"/>
        <w:rPr>
          <w:rFonts w:ascii="Times New Roman" w:hAnsi="Times New Roman" w:cs="Times New Roman"/>
          <w:b/>
          <w:sz w:val="36"/>
          <w:szCs w:val="28"/>
        </w:rPr>
      </w:pPr>
      <w:r w:rsidRPr="006459ED">
        <w:rPr>
          <w:rFonts w:ascii="Times New Roman" w:hAnsi="Times New Roman" w:cs="Times New Roman"/>
          <w:b/>
          <w:sz w:val="36"/>
          <w:szCs w:val="28"/>
        </w:rPr>
        <w:t>Les  Coalition</w:t>
      </w:r>
      <w:r>
        <w:rPr>
          <w:rFonts w:ascii="Times New Roman" w:hAnsi="Times New Roman" w:cs="Times New Roman"/>
          <w:b/>
          <w:sz w:val="36"/>
          <w:szCs w:val="28"/>
        </w:rPr>
        <w:t>s</w:t>
      </w:r>
      <w:r w:rsidRPr="006459ED">
        <w:rPr>
          <w:rFonts w:ascii="Times New Roman" w:hAnsi="Times New Roman" w:cs="Times New Roman"/>
          <w:b/>
          <w:sz w:val="36"/>
          <w:szCs w:val="28"/>
        </w:rPr>
        <w:t xml:space="preserve"> Politiques</w:t>
      </w:r>
    </w:p>
    <w:p w:rsidR="00B9361D" w:rsidRPr="006459ED" w:rsidRDefault="00B9361D" w:rsidP="00566D4B">
      <w:pPr>
        <w:jc w:val="both"/>
        <w:rPr>
          <w:rFonts w:ascii="Times New Roman" w:hAnsi="Times New Roman" w:cs="Times New Roman"/>
          <w:b/>
          <w:sz w:val="36"/>
          <w:szCs w:val="28"/>
        </w:rPr>
      </w:pPr>
    </w:p>
    <w:p w:rsidR="000E304E" w:rsidRPr="00E93457" w:rsidRDefault="007E7C7E" w:rsidP="007E7C7E">
      <w:pPr>
        <w:rPr>
          <w:rFonts w:ascii="Times New Roman" w:hAnsi="Times New Roman" w:cs="Times New Roman"/>
          <w:b/>
          <w:bCs/>
          <w:sz w:val="32"/>
          <w:szCs w:val="28"/>
        </w:rPr>
      </w:pPr>
      <w:r>
        <w:rPr>
          <w:rFonts w:ascii="Times New Roman" w:hAnsi="Times New Roman" w:cs="Times New Roman"/>
          <w:b/>
          <w:bCs/>
          <w:sz w:val="32"/>
          <w:szCs w:val="28"/>
        </w:rPr>
        <w:t xml:space="preserve">       </w:t>
      </w:r>
      <w:r>
        <w:rPr>
          <w:rFonts w:ascii="Times New Roman" w:hAnsi="Times New Roman" w:cs="Times New Roman"/>
          <w:b/>
          <w:bCs/>
          <w:sz w:val="32"/>
          <w:szCs w:val="28"/>
        </w:rPr>
        <w:tab/>
      </w:r>
      <w:r>
        <w:rPr>
          <w:rFonts w:ascii="Times New Roman" w:hAnsi="Times New Roman" w:cs="Times New Roman"/>
          <w:b/>
          <w:bCs/>
          <w:sz w:val="32"/>
          <w:szCs w:val="28"/>
        </w:rPr>
        <w:tab/>
      </w:r>
      <w:r>
        <w:rPr>
          <w:rFonts w:ascii="Times New Roman" w:hAnsi="Times New Roman" w:cs="Times New Roman"/>
          <w:b/>
          <w:bCs/>
          <w:sz w:val="32"/>
          <w:szCs w:val="28"/>
        </w:rPr>
        <w:tab/>
      </w:r>
      <w:r>
        <w:rPr>
          <w:rFonts w:ascii="Times New Roman" w:hAnsi="Times New Roman" w:cs="Times New Roman"/>
          <w:b/>
          <w:bCs/>
          <w:sz w:val="32"/>
          <w:szCs w:val="28"/>
        </w:rPr>
        <w:tab/>
      </w:r>
      <w:r>
        <w:rPr>
          <w:rFonts w:ascii="Times New Roman" w:hAnsi="Times New Roman" w:cs="Times New Roman"/>
          <w:b/>
          <w:bCs/>
          <w:sz w:val="32"/>
          <w:szCs w:val="28"/>
        </w:rPr>
        <w:tab/>
      </w:r>
      <w:r>
        <w:rPr>
          <w:rFonts w:ascii="Times New Roman" w:hAnsi="Times New Roman" w:cs="Times New Roman"/>
          <w:b/>
          <w:bCs/>
          <w:sz w:val="32"/>
          <w:szCs w:val="28"/>
        </w:rPr>
        <w:tab/>
      </w:r>
      <w:r>
        <w:rPr>
          <w:rFonts w:ascii="Times New Roman" w:hAnsi="Times New Roman" w:cs="Times New Roman"/>
          <w:b/>
          <w:bCs/>
          <w:sz w:val="32"/>
          <w:szCs w:val="28"/>
        </w:rPr>
        <w:tab/>
      </w:r>
      <w:r>
        <w:rPr>
          <w:rFonts w:ascii="Times New Roman" w:hAnsi="Times New Roman" w:cs="Times New Roman"/>
          <w:b/>
          <w:bCs/>
          <w:sz w:val="32"/>
          <w:szCs w:val="28"/>
        </w:rPr>
        <w:tab/>
      </w:r>
      <w:r>
        <w:rPr>
          <w:rFonts w:ascii="Times New Roman" w:hAnsi="Times New Roman" w:cs="Times New Roman"/>
          <w:b/>
          <w:bCs/>
          <w:sz w:val="32"/>
          <w:szCs w:val="28"/>
        </w:rPr>
        <w:tab/>
      </w:r>
      <w:r>
        <w:rPr>
          <w:rFonts w:ascii="Times New Roman" w:hAnsi="Times New Roman" w:cs="Times New Roman"/>
          <w:b/>
          <w:bCs/>
          <w:sz w:val="32"/>
          <w:szCs w:val="28"/>
        </w:rPr>
        <w:tab/>
      </w:r>
      <w:r>
        <w:rPr>
          <w:rFonts w:ascii="Times New Roman" w:hAnsi="Times New Roman" w:cs="Times New Roman"/>
          <w:b/>
          <w:bCs/>
          <w:sz w:val="32"/>
          <w:szCs w:val="28"/>
        </w:rPr>
        <w:tab/>
      </w:r>
      <w:r>
        <w:rPr>
          <w:rFonts w:ascii="Times New Roman" w:hAnsi="Times New Roman" w:cs="Times New Roman"/>
          <w:b/>
          <w:bCs/>
          <w:sz w:val="32"/>
          <w:szCs w:val="28"/>
        </w:rPr>
        <w:tab/>
      </w:r>
      <w:r>
        <w:rPr>
          <w:rFonts w:ascii="Times New Roman" w:hAnsi="Times New Roman" w:cs="Times New Roman"/>
          <w:b/>
          <w:bCs/>
          <w:sz w:val="32"/>
          <w:szCs w:val="28"/>
        </w:rPr>
        <w:tab/>
      </w:r>
      <w:r>
        <w:rPr>
          <w:rFonts w:ascii="Times New Roman" w:hAnsi="Times New Roman" w:cs="Times New Roman"/>
          <w:b/>
          <w:bCs/>
          <w:sz w:val="32"/>
          <w:szCs w:val="28"/>
        </w:rPr>
        <w:tab/>
      </w:r>
      <w:r>
        <w:rPr>
          <w:rFonts w:ascii="Times New Roman" w:hAnsi="Times New Roman" w:cs="Times New Roman"/>
          <w:b/>
          <w:bCs/>
          <w:sz w:val="32"/>
          <w:szCs w:val="28"/>
        </w:rPr>
        <w:tab/>
      </w:r>
      <w:r>
        <w:rPr>
          <w:rFonts w:ascii="Times New Roman" w:hAnsi="Times New Roman" w:cs="Times New Roman"/>
          <w:b/>
          <w:bCs/>
          <w:sz w:val="32"/>
          <w:szCs w:val="28"/>
        </w:rPr>
        <w:tab/>
      </w:r>
      <w:r>
        <w:rPr>
          <w:rFonts w:ascii="Times New Roman" w:hAnsi="Times New Roman" w:cs="Times New Roman"/>
          <w:b/>
          <w:bCs/>
          <w:sz w:val="32"/>
          <w:szCs w:val="28"/>
        </w:rPr>
        <w:tab/>
      </w:r>
      <w:r>
        <w:rPr>
          <w:rFonts w:ascii="Times New Roman" w:hAnsi="Times New Roman" w:cs="Times New Roman"/>
          <w:b/>
          <w:bCs/>
          <w:sz w:val="32"/>
          <w:szCs w:val="28"/>
        </w:rPr>
        <w:tab/>
      </w:r>
      <w:r w:rsidR="009956D0" w:rsidRPr="00E93457">
        <w:rPr>
          <w:rFonts w:ascii="Times New Roman" w:hAnsi="Times New Roman" w:cs="Times New Roman"/>
          <w:b/>
          <w:bCs/>
          <w:sz w:val="32"/>
          <w:szCs w:val="28"/>
        </w:rPr>
        <w:t xml:space="preserve">ANAD ; CORED ; FNDC </w:t>
      </w:r>
      <w:r>
        <w:rPr>
          <w:rFonts w:ascii="Times New Roman" w:hAnsi="Times New Roman" w:cs="Times New Roman"/>
          <w:b/>
          <w:bCs/>
          <w:sz w:val="32"/>
          <w:szCs w:val="28"/>
        </w:rPr>
        <w:t>POLITIQUE ; RPG Arc En Ciel et Alliés</w:t>
      </w:r>
    </w:p>
    <w:p w:rsidR="004561D4" w:rsidRPr="00E93457" w:rsidRDefault="004561D4" w:rsidP="00566D4B">
      <w:pPr>
        <w:jc w:val="both"/>
        <w:rPr>
          <w:rFonts w:ascii="Times New Roman" w:hAnsi="Times New Roman" w:cs="Times New Roman"/>
          <w:b/>
          <w:bCs/>
          <w:sz w:val="28"/>
          <w:szCs w:val="28"/>
        </w:rPr>
      </w:pPr>
    </w:p>
    <w:p w:rsidR="004561D4" w:rsidRPr="00E93457" w:rsidRDefault="004561D4" w:rsidP="00566D4B">
      <w:pPr>
        <w:jc w:val="both"/>
        <w:rPr>
          <w:rFonts w:ascii="Times New Roman" w:hAnsi="Times New Roman" w:cs="Times New Roman"/>
          <w:b/>
          <w:bCs/>
          <w:sz w:val="28"/>
          <w:szCs w:val="28"/>
          <w:lang w:val="de-DE"/>
        </w:rPr>
      </w:pPr>
    </w:p>
    <w:p w:rsidR="004561D4" w:rsidRPr="00E93457" w:rsidRDefault="004561D4" w:rsidP="00566D4B">
      <w:pPr>
        <w:jc w:val="both"/>
        <w:rPr>
          <w:rFonts w:ascii="Times New Roman" w:hAnsi="Times New Roman" w:cs="Times New Roman"/>
          <w:b/>
          <w:bCs/>
          <w:sz w:val="28"/>
          <w:szCs w:val="28"/>
          <w:lang w:val="de-DE"/>
        </w:rPr>
      </w:pPr>
    </w:p>
    <w:sectPr w:rsidR="004561D4" w:rsidRPr="00E93457" w:rsidSect="00B9361D">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47F65"/>
    <w:multiLevelType w:val="hybridMultilevel"/>
    <w:tmpl w:val="144878CA"/>
    <w:lvl w:ilvl="0" w:tplc="625A6E32">
      <w:start w:val="1"/>
      <w:numFmt w:val="upperRoman"/>
      <w:lvlText w:val="%1-"/>
      <w:lvlJc w:val="left"/>
      <w:pPr>
        <w:ind w:left="1080" w:hanging="720"/>
      </w:pPr>
      <w:rPr>
        <w:rFonts w:hint="default"/>
      </w:rPr>
    </w:lvl>
    <w:lvl w:ilvl="1" w:tplc="F73C5C3E">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99726BC"/>
    <w:multiLevelType w:val="hybridMultilevel"/>
    <w:tmpl w:val="453C5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D51FA3"/>
    <w:multiLevelType w:val="hybridMultilevel"/>
    <w:tmpl w:val="8B907D2A"/>
    <w:lvl w:ilvl="0" w:tplc="5B22797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72271D"/>
    <w:multiLevelType w:val="hybridMultilevel"/>
    <w:tmpl w:val="1D549A5C"/>
    <w:lvl w:ilvl="0" w:tplc="9DBCC36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544F21F5"/>
    <w:multiLevelType w:val="hybridMultilevel"/>
    <w:tmpl w:val="E79C07AC"/>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6A9A6451"/>
    <w:multiLevelType w:val="hybridMultilevel"/>
    <w:tmpl w:val="F7EE252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47122403">
    <w:abstractNumId w:val="0"/>
  </w:num>
  <w:num w:numId="2" w16cid:durableId="1311130357">
    <w:abstractNumId w:val="2"/>
  </w:num>
  <w:num w:numId="3" w16cid:durableId="934359655">
    <w:abstractNumId w:val="5"/>
  </w:num>
  <w:num w:numId="4" w16cid:durableId="630941259">
    <w:abstractNumId w:val="1"/>
  </w:num>
  <w:num w:numId="5" w16cid:durableId="2130973388">
    <w:abstractNumId w:val="3"/>
  </w:num>
  <w:num w:numId="6" w16cid:durableId="2840443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attachedTemplate r:id="rId1"/>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F5"/>
    <w:rsid w:val="00015BE0"/>
    <w:rsid w:val="00035233"/>
    <w:rsid w:val="00091F81"/>
    <w:rsid w:val="000C4CF6"/>
    <w:rsid w:val="000C7BBE"/>
    <w:rsid w:val="000D03B5"/>
    <w:rsid w:val="000D2203"/>
    <w:rsid w:val="000E304E"/>
    <w:rsid w:val="000F25B1"/>
    <w:rsid w:val="00116FC4"/>
    <w:rsid w:val="0012059E"/>
    <w:rsid w:val="0013213E"/>
    <w:rsid w:val="001423AC"/>
    <w:rsid w:val="001560F2"/>
    <w:rsid w:val="00185CDE"/>
    <w:rsid w:val="001A2F83"/>
    <w:rsid w:val="001B3A38"/>
    <w:rsid w:val="001D752E"/>
    <w:rsid w:val="001E3AFE"/>
    <w:rsid w:val="001F2819"/>
    <w:rsid w:val="001F3906"/>
    <w:rsid w:val="002477C9"/>
    <w:rsid w:val="00254A02"/>
    <w:rsid w:val="00286E14"/>
    <w:rsid w:val="002A5CA8"/>
    <w:rsid w:val="002D3420"/>
    <w:rsid w:val="002D3AF3"/>
    <w:rsid w:val="002E3545"/>
    <w:rsid w:val="00333409"/>
    <w:rsid w:val="00341276"/>
    <w:rsid w:val="0036071B"/>
    <w:rsid w:val="00364547"/>
    <w:rsid w:val="00373C85"/>
    <w:rsid w:val="00374C26"/>
    <w:rsid w:val="003756D8"/>
    <w:rsid w:val="00377F8C"/>
    <w:rsid w:val="00393C8A"/>
    <w:rsid w:val="00395824"/>
    <w:rsid w:val="00395A9A"/>
    <w:rsid w:val="003C023A"/>
    <w:rsid w:val="003D3B71"/>
    <w:rsid w:val="003D7005"/>
    <w:rsid w:val="003E4C6C"/>
    <w:rsid w:val="003F67B5"/>
    <w:rsid w:val="004215FB"/>
    <w:rsid w:val="00431FDB"/>
    <w:rsid w:val="00452E8C"/>
    <w:rsid w:val="004561D4"/>
    <w:rsid w:val="004651ED"/>
    <w:rsid w:val="0047390B"/>
    <w:rsid w:val="004A1AF0"/>
    <w:rsid w:val="004C0367"/>
    <w:rsid w:val="004F6A53"/>
    <w:rsid w:val="004F7CF2"/>
    <w:rsid w:val="00521656"/>
    <w:rsid w:val="005255F5"/>
    <w:rsid w:val="005277CC"/>
    <w:rsid w:val="005513D7"/>
    <w:rsid w:val="00566D4B"/>
    <w:rsid w:val="005F57BC"/>
    <w:rsid w:val="005F75E9"/>
    <w:rsid w:val="00616410"/>
    <w:rsid w:val="006459ED"/>
    <w:rsid w:val="006709CB"/>
    <w:rsid w:val="00694AEB"/>
    <w:rsid w:val="00696AE7"/>
    <w:rsid w:val="006A4407"/>
    <w:rsid w:val="006B2DA3"/>
    <w:rsid w:val="006E056E"/>
    <w:rsid w:val="00767654"/>
    <w:rsid w:val="00791EA6"/>
    <w:rsid w:val="00792A87"/>
    <w:rsid w:val="007A2D14"/>
    <w:rsid w:val="007D607C"/>
    <w:rsid w:val="007E63D8"/>
    <w:rsid w:val="007E77CB"/>
    <w:rsid w:val="007E7C7E"/>
    <w:rsid w:val="007F1100"/>
    <w:rsid w:val="0082153A"/>
    <w:rsid w:val="0082252A"/>
    <w:rsid w:val="00864F69"/>
    <w:rsid w:val="00881BF0"/>
    <w:rsid w:val="00892520"/>
    <w:rsid w:val="008B6FAC"/>
    <w:rsid w:val="008C5FF1"/>
    <w:rsid w:val="00914D22"/>
    <w:rsid w:val="00917E68"/>
    <w:rsid w:val="009268F5"/>
    <w:rsid w:val="00934428"/>
    <w:rsid w:val="00940F88"/>
    <w:rsid w:val="00942787"/>
    <w:rsid w:val="009956D0"/>
    <w:rsid w:val="009A2C3C"/>
    <w:rsid w:val="009B1E3B"/>
    <w:rsid w:val="009B6588"/>
    <w:rsid w:val="009E1D50"/>
    <w:rsid w:val="00A128F0"/>
    <w:rsid w:val="00A34982"/>
    <w:rsid w:val="00A54012"/>
    <w:rsid w:val="00A54212"/>
    <w:rsid w:val="00A62177"/>
    <w:rsid w:val="00A7304E"/>
    <w:rsid w:val="00A956F6"/>
    <w:rsid w:val="00AA4183"/>
    <w:rsid w:val="00AB14DD"/>
    <w:rsid w:val="00AC7196"/>
    <w:rsid w:val="00AE355C"/>
    <w:rsid w:val="00AF3F0D"/>
    <w:rsid w:val="00B11A02"/>
    <w:rsid w:val="00B13CBE"/>
    <w:rsid w:val="00B13E50"/>
    <w:rsid w:val="00B3544A"/>
    <w:rsid w:val="00B83401"/>
    <w:rsid w:val="00B9170E"/>
    <w:rsid w:val="00B9361D"/>
    <w:rsid w:val="00B970FA"/>
    <w:rsid w:val="00BA1D65"/>
    <w:rsid w:val="00BB03E0"/>
    <w:rsid w:val="00BB697A"/>
    <w:rsid w:val="00BD5778"/>
    <w:rsid w:val="00BE652C"/>
    <w:rsid w:val="00C0297B"/>
    <w:rsid w:val="00C100AF"/>
    <w:rsid w:val="00C200F0"/>
    <w:rsid w:val="00C227C0"/>
    <w:rsid w:val="00C37F13"/>
    <w:rsid w:val="00C72F83"/>
    <w:rsid w:val="00C8323F"/>
    <w:rsid w:val="00C84A83"/>
    <w:rsid w:val="00CA1766"/>
    <w:rsid w:val="00CE2732"/>
    <w:rsid w:val="00CE370E"/>
    <w:rsid w:val="00CF1A93"/>
    <w:rsid w:val="00D53576"/>
    <w:rsid w:val="00D55385"/>
    <w:rsid w:val="00D57235"/>
    <w:rsid w:val="00D64585"/>
    <w:rsid w:val="00D85034"/>
    <w:rsid w:val="00D964DE"/>
    <w:rsid w:val="00DA47FF"/>
    <w:rsid w:val="00DB28C8"/>
    <w:rsid w:val="00DB7BB7"/>
    <w:rsid w:val="00DC36F5"/>
    <w:rsid w:val="00DC5F75"/>
    <w:rsid w:val="00DF0F76"/>
    <w:rsid w:val="00E1752F"/>
    <w:rsid w:val="00E52FBF"/>
    <w:rsid w:val="00E93457"/>
    <w:rsid w:val="00ED0A45"/>
    <w:rsid w:val="00ED19E6"/>
    <w:rsid w:val="00ED4727"/>
    <w:rsid w:val="00EE31CB"/>
    <w:rsid w:val="00EE5170"/>
    <w:rsid w:val="00F0082A"/>
    <w:rsid w:val="00F35BBC"/>
    <w:rsid w:val="00F45162"/>
    <w:rsid w:val="00F71351"/>
    <w:rsid w:val="00F82D3C"/>
    <w:rsid w:val="00F92D0A"/>
    <w:rsid w:val="00FE6C8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17894-7215-CF48-B997-3A901C54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D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6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cuments\Memo%20pr&#233;-dialogue.dotx"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6358D-821D-4B74-93CD-78743A48682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Memo%20pré-dialogue.dotx</Template>
  <TotalTime>1</TotalTime>
  <Pages>1</Pages>
  <Words>1050</Words>
  <Characters>5777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Boubacar Barry</dc:creator>
  <cp:keywords/>
  <dc:description/>
  <cp:lastModifiedBy>BarryDiallo8@outlook.fr</cp:lastModifiedBy>
  <cp:revision>2</cp:revision>
  <dcterms:created xsi:type="dcterms:W3CDTF">2022-11-11T09:51:00Z</dcterms:created>
  <dcterms:modified xsi:type="dcterms:W3CDTF">2022-11-11T09:51:00Z</dcterms:modified>
</cp:coreProperties>
</file>